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6BC" w:rsidRDefault="009016BC" w:rsidP="009016BC">
      <w:r>
        <w:rPr>
          <w:noProof/>
          <w:lang w:eastAsia="fr-FR"/>
        </w:rPr>
        <w:drawing>
          <wp:inline distT="0" distB="0" distL="0" distR="0">
            <wp:extent cx="1332865" cy="1590675"/>
            <wp:effectExtent l="0" t="0" r="63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17295" cy="1294130"/>
            <wp:effectExtent l="0" t="0" r="1905" b="1270"/>
            <wp:docPr id="9" name="Image 9" descr="JARDINER BIODIVERSITE-logo Q -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JARDINER BIODIVERSITE-logo Q - 201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LA PETITE PIERRE, LE </w:t>
      </w:r>
      <w:proofErr w:type="gramStart"/>
      <w:r>
        <w:rPr>
          <w:sz w:val="18"/>
          <w:szCs w:val="18"/>
        </w:rPr>
        <w:t>16  mai</w:t>
      </w:r>
      <w:proofErr w:type="gramEnd"/>
      <w:r>
        <w:rPr>
          <w:sz w:val="18"/>
          <w:szCs w:val="18"/>
        </w:rPr>
        <w:t xml:space="preserve"> 2018</w:t>
      </w:r>
    </w:p>
    <w:p w:rsidR="009016BC" w:rsidRDefault="009016BC" w:rsidP="009016B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COMMUNIQUE DE PRESSE</w:t>
      </w:r>
    </w:p>
    <w:p w:rsidR="009016BC" w:rsidRDefault="009016BC" w:rsidP="009016BC">
      <w:pPr>
        <w:autoSpaceDE w:val="0"/>
        <w:autoSpaceDN w:val="0"/>
        <w:jc w:val="center"/>
        <w:rPr>
          <w:rFonts w:ascii="Arial" w:hAnsi="Arial" w:cs="Arial"/>
          <w:b/>
          <w:bCs/>
          <w:color w:val="92D050"/>
          <w:sz w:val="40"/>
          <w:szCs w:val="40"/>
        </w:rPr>
      </w:pPr>
      <w:r>
        <w:rPr>
          <w:rFonts w:ascii="Arial" w:hAnsi="Arial" w:cs="Arial"/>
          <w:b/>
          <w:bCs/>
          <w:color w:val="92D050"/>
          <w:sz w:val="40"/>
          <w:szCs w:val="40"/>
        </w:rPr>
        <w:t>Jardiner pour la biodiversité</w:t>
      </w:r>
    </w:p>
    <w:p w:rsidR="009016BC" w:rsidRDefault="009016BC" w:rsidP="009016BC">
      <w:pPr>
        <w:autoSpaceDE w:val="0"/>
        <w:autoSpaceDN w:val="0"/>
        <w:jc w:val="center"/>
        <w:rPr>
          <w:rFonts w:ascii="Arial" w:hAnsi="Arial" w:cs="Arial"/>
          <w:b/>
          <w:bCs/>
          <w:color w:val="92D050"/>
          <w:sz w:val="72"/>
          <w:szCs w:val="72"/>
        </w:rPr>
      </w:pPr>
      <w:r>
        <w:rPr>
          <w:rFonts w:ascii="Arial" w:hAnsi="Arial" w:cs="Arial"/>
          <w:b/>
          <w:bCs/>
          <w:noProof/>
          <w:color w:val="92D050"/>
          <w:sz w:val="72"/>
          <w:szCs w:val="72"/>
          <w:lang w:eastAsia="fr-FR"/>
        </w:rPr>
        <w:drawing>
          <wp:inline distT="0" distB="0" distL="0" distR="0">
            <wp:extent cx="2331085" cy="1551940"/>
            <wp:effectExtent l="0" t="0" r="0" b="0"/>
            <wp:docPr id="8" name="Image 8" descr="cid:image004.jpg@01D3ED01.1FEE7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id:image004.jpg@01D3ED01.1FEE7D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BC" w:rsidRDefault="009016BC" w:rsidP="009016BC">
      <w:pPr>
        <w:autoSpaceDE w:val="0"/>
        <w:autoSpaceDN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 6ème édition et 2</w:t>
      </w:r>
      <w:r>
        <w:rPr>
          <w:rFonts w:ascii="Arial" w:hAnsi="Arial" w:cs="Arial"/>
          <w:b/>
          <w:bCs/>
          <w:sz w:val="24"/>
          <w:szCs w:val="24"/>
          <w:vertAlign w:val="superscript"/>
        </w:rPr>
        <w:t>ème</w:t>
      </w:r>
      <w:r>
        <w:rPr>
          <w:rFonts w:ascii="Arial" w:hAnsi="Arial" w:cs="Arial"/>
          <w:b/>
          <w:bCs/>
          <w:sz w:val="24"/>
          <w:szCs w:val="24"/>
        </w:rPr>
        <w:t xml:space="preserve"> édition transfrontalière du concours est ouverte !</w:t>
      </w:r>
    </w:p>
    <w:p w:rsidR="009016BC" w:rsidRDefault="009016BC" w:rsidP="009016BC">
      <w:pPr>
        <w:autoSpaceDE w:val="0"/>
        <w:autoSpaceDN w:val="0"/>
        <w:ind w:left="482" w:hanging="482"/>
        <w:jc w:val="both"/>
        <w:rPr>
          <w:rFonts w:ascii="Tahoma" w:hAnsi="Tahoma" w:cs="Tahoma"/>
          <w:sz w:val="16"/>
          <w:szCs w:val="16"/>
        </w:rPr>
      </w:pPr>
    </w:p>
    <w:p w:rsidR="009016BC" w:rsidRDefault="009016BC" w:rsidP="009016BC">
      <w:pPr>
        <w:autoSpaceDE w:val="0"/>
        <w:autoSpaceDN w:val="0"/>
        <w:spacing w:after="320"/>
        <w:ind w:left="480"/>
        <w:jc w:val="both"/>
        <w:rPr>
          <w:rFonts w:ascii="Cambria" w:hAnsi="Cambria"/>
          <w:sz w:val="20"/>
          <w:szCs w:val="20"/>
          <w:lang w:eastAsia="fr-FR"/>
        </w:rPr>
      </w:pPr>
      <w:r>
        <w:rPr>
          <w:rFonts w:ascii="Arial" w:hAnsi="Arial" w:cs="Arial"/>
          <w:b/>
          <w:bCs/>
          <w:sz w:val="20"/>
          <w:szCs w:val="20"/>
          <w:lang w:eastAsia="fr-FR"/>
        </w:rPr>
        <w:t>Nos jardins peuvent être des paradis pour la flore et la faune sauvage. Le programme « Jardine</w:t>
      </w:r>
      <w:r>
        <w:rPr>
          <w:rFonts w:ascii="Arial" w:hAnsi="Arial" w:cs="Arial"/>
          <w:b/>
          <w:bCs/>
          <w:sz w:val="20"/>
          <w:szCs w:val="20"/>
          <w:lang w:eastAsia="fr-FR"/>
        </w:rPr>
        <w:t xml:space="preserve">r pour la biodiversité » met en </w:t>
      </w:r>
      <w:r>
        <w:rPr>
          <w:rFonts w:ascii="Arial" w:hAnsi="Arial" w:cs="Arial"/>
          <w:b/>
          <w:bCs/>
          <w:sz w:val="20"/>
          <w:szCs w:val="20"/>
          <w:lang w:eastAsia="fr-FR"/>
        </w:rPr>
        <w:t xml:space="preserve">valeur et accompagne les habitants qui font de la place pour la nature dans nos villes, nos villages et nos jardins. </w:t>
      </w:r>
    </w:p>
    <w:p w:rsidR="009016BC" w:rsidRPr="009016BC" w:rsidRDefault="009016BC" w:rsidP="009016BC">
      <w:pPr>
        <w:jc w:val="both"/>
        <w:rPr>
          <w:rFonts w:ascii="Arial" w:hAnsi="Arial" w:cs="Arial"/>
          <w:b/>
          <w:bCs/>
          <w:i/>
          <w:iCs/>
          <w:smallCaps/>
          <w:color w:val="92D050"/>
          <w:sz w:val="36"/>
          <w:szCs w:val="36"/>
        </w:rPr>
      </w:pPr>
      <w:r>
        <w:rPr>
          <w:rFonts w:ascii="Arial" w:hAnsi="Arial" w:cs="Arial"/>
          <w:b/>
          <w:bCs/>
          <w:i/>
          <w:iCs/>
          <w:smallCaps/>
          <w:color w:val="92D050"/>
          <w:sz w:val="36"/>
          <w:szCs w:val="36"/>
        </w:rPr>
        <w:t>Le Concours 2018 est ouvert !</w:t>
      </w:r>
    </w:p>
    <w:p w:rsidR="009016BC" w:rsidRDefault="009016BC" w:rsidP="009016BC">
      <w:pPr>
        <w:ind w:left="56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Vous êtes jardinier dans les Vosges du Nord ou le </w:t>
      </w:r>
      <w:proofErr w:type="spellStart"/>
      <w:r>
        <w:rPr>
          <w:rFonts w:ascii="Arial" w:hAnsi="Arial" w:cs="Arial"/>
          <w:sz w:val="20"/>
          <w:szCs w:val="20"/>
        </w:rPr>
        <w:t>Pfälzerwald</w:t>
      </w:r>
      <w:proofErr w:type="spellEnd"/>
      <w:r>
        <w:rPr>
          <w:rFonts w:ascii="Arial" w:hAnsi="Arial" w:cs="Arial"/>
          <w:sz w:val="20"/>
          <w:szCs w:val="20"/>
        </w:rPr>
        <w:t> ?</w:t>
      </w:r>
    </w:p>
    <w:p w:rsidR="009016BC" w:rsidRDefault="009016BC" w:rsidP="009016BC">
      <w:pPr>
        <w:ind w:left="56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Votre jardin est un écrin, un paradis de nature ... Qu’en pensent la flore et la faune locales ? Pour en avoir le cœur net, participez !</w:t>
      </w:r>
    </w:p>
    <w:p w:rsidR="009016BC" w:rsidRDefault="009016BC" w:rsidP="009016BC">
      <w:pPr>
        <w:ind w:left="567"/>
        <w:contextualSpacing/>
        <w:jc w:val="both"/>
        <w:rPr>
          <w:rFonts w:cs="Calibri"/>
          <w:sz w:val="20"/>
          <w:szCs w:val="20"/>
        </w:rPr>
      </w:pPr>
    </w:p>
    <w:p w:rsidR="009016BC" w:rsidRDefault="009016BC" w:rsidP="009016BC">
      <w:pPr>
        <w:ind w:firstLine="567"/>
        <w:jc w:val="both"/>
        <w:rPr>
          <w:sz w:val="20"/>
          <w:szCs w:val="20"/>
        </w:rPr>
      </w:pPr>
      <w:r>
        <w:rPr>
          <w:b/>
          <w:bCs/>
          <w:sz w:val="20"/>
          <w:szCs w:val="20"/>
          <w:highlight w:val="yellow"/>
        </w:rPr>
        <w:t xml:space="preserve">&gt;&gt; Inscrivez-vous jusqu’au 1er JUIN 2018 sur </w:t>
      </w:r>
      <w:hyperlink r:id="rId12" w:history="1">
        <w:r>
          <w:rPr>
            <w:rStyle w:val="Lienhypertexte"/>
            <w:sz w:val="20"/>
            <w:szCs w:val="20"/>
            <w:highlight w:val="yellow"/>
          </w:rPr>
          <w:t>http://bit.ly/Concoursjardin-WettbewerbGarten18</w:t>
        </w:r>
      </w:hyperlink>
    </w:p>
    <w:p w:rsidR="009016BC" w:rsidRDefault="009016BC" w:rsidP="009016BC">
      <w:pPr>
        <w:pStyle w:val="NormalWeb"/>
        <w:ind w:left="567"/>
        <w:contextualSpacing/>
        <w:jc w:val="both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Un expert prendra contact avec les participants pour une visite de présélection et pour apporter des conseils. Les jardins retenus seront visités par le </w:t>
      </w:r>
      <w:r>
        <w:rPr>
          <w:rFonts w:ascii="Arial" w:hAnsi="Arial" w:cs="Arial"/>
          <w:sz w:val="20"/>
          <w:szCs w:val="20"/>
          <w:lang w:eastAsia="ja-JP"/>
        </w:rPr>
        <w:t>j</w:t>
      </w:r>
      <w:r>
        <w:rPr>
          <w:rFonts w:ascii="Arial" w:hAnsi="Arial" w:cs="Arial"/>
          <w:sz w:val="20"/>
          <w:szCs w:val="20"/>
          <w:lang w:eastAsia="ja-JP"/>
        </w:rPr>
        <w:t>ury en juin et juillet.</w:t>
      </w:r>
    </w:p>
    <w:p w:rsidR="009016BC" w:rsidRDefault="009016BC" w:rsidP="009016BC">
      <w:pPr>
        <w:ind w:left="567"/>
        <w:contextualSpacing/>
        <w:jc w:val="both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« Jardiner pour la biodiversité », le concours qui prime les jardins qui favorisent la biodiversité : utilisation d'arbres et plantes locales, maintien de petits habitats pour la faune, pratiques de jardinage sans pesticides, maintien de zones non fauchées ...</w:t>
      </w:r>
    </w:p>
    <w:p w:rsidR="009016BC" w:rsidRDefault="009016BC" w:rsidP="009016BC">
      <w:pPr>
        <w:jc w:val="both"/>
        <w:rPr>
          <w:rFonts w:asciiTheme="minorHAnsi" w:hAnsiTheme="minorHAnsi" w:cstheme="minorBidi"/>
          <w:lang w:eastAsia="ja-JP"/>
        </w:rPr>
      </w:pPr>
    </w:p>
    <w:p w:rsidR="009016BC" w:rsidRDefault="009016BC" w:rsidP="009016BC">
      <w:pPr>
        <w:ind w:left="567"/>
        <w:contextualSpacing/>
        <w:jc w:val="both"/>
        <w:rPr>
          <w:rFonts w:ascii="Arial" w:hAnsi="Arial" w:cs="Arial"/>
          <w:sz w:val="18"/>
          <w:szCs w:val="18"/>
          <w:lang w:eastAsia="ja-JP"/>
        </w:rPr>
      </w:pPr>
      <w:r>
        <w:rPr>
          <w:rFonts w:ascii="Arial" w:hAnsi="Arial" w:cs="Arial"/>
          <w:sz w:val="18"/>
          <w:szCs w:val="18"/>
          <w:lang w:eastAsia="ja-JP"/>
        </w:rPr>
        <w:t xml:space="preserve">Pour toute informations, contactez le Parc naturel des Vosges du Nord au +33(0)3 88 01 49 59 ou le </w:t>
      </w:r>
      <w:proofErr w:type="spellStart"/>
      <w:r>
        <w:rPr>
          <w:rFonts w:ascii="Arial" w:hAnsi="Arial" w:cs="Arial"/>
          <w:sz w:val="18"/>
          <w:szCs w:val="18"/>
          <w:lang w:eastAsia="ja-JP"/>
        </w:rPr>
        <w:t>Naturpark</w:t>
      </w:r>
      <w:proofErr w:type="spellEnd"/>
      <w:r>
        <w:rPr>
          <w:rFonts w:ascii="Arial" w:hAnsi="Arial" w:cs="Arial"/>
          <w:sz w:val="18"/>
          <w:szCs w:val="18"/>
          <w:lang w:eastAsia="ja-JP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lang w:eastAsia="ja-JP"/>
        </w:rPr>
        <w:t>Pfälzerwald</w:t>
      </w:r>
      <w:proofErr w:type="spellEnd"/>
      <w:r>
        <w:rPr>
          <w:rFonts w:ascii="Arial" w:hAnsi="Arial" w:cs="Arial"/>
          <w:sz w:val="18"/>
          <w:szCs w:val="18"/>
          <w:lang w:eastAsia="ja-JP"/>
        </w:rPr>
        <w:t>  au</w:t>
      </w:r>
      <w:proofErr w:type="gramEnd"/>
      <w:r>
        <w:rPr>
          <w:rFonts w:ascii="Arial" w:hAnsi="Arial" w:cs="Arial"/>
          <w:sz w:val="18"/>
          <w:szCs w:val="18"/>
          <w:lang w:eastAsia="ja-JP"/>
        </w:rPr>
        <w:t xml:space="preserve"> +49 6325 95520.</w:t>
      </w:r>
    </w:p>
    <w:p w:rsidR="009016BC" w:rsidRDefault="009016BC" w:rsidP="009016BC">
      <w:pPr>
        <w:ind w:firstLine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Contact projet : Romy </w:t>
      </w:r>
      <w:proofErr w:type="spellStart"/>
      <w:r>
        <w:rPr>
          <w:rFonts w:ascii="Arial" w:hAnsi="Arial" w:cs="Arial"/>
          <w:sz w:val="18"/>
          <w:szCs w:val="18"/>
        </w:rPr>
        <w:t>Baghdadi</w:t>
      </w:r>
      <w:proofErr w:type="spellEnd"/>
      <w:r>
        <w:rPr>
          <w:rFonts w:ascii="Arial" w:hAnsi="Arial" w:cs="Arial"/>
          <w:sz w:val="18"/>
          <w:szCs w:val="18"/>
        </w:rPr>
        <w:t xml:space="preserve"> / 06 28 10 32 46 / </w:t>
      </w:r>
      <w:hyperlink r:id="rId13" w:history="1">
        <w:r>
          <w:rPr>
            <w:rStyle w:val="Lienhypertexte"/>
            <w:rFonts w:ascii="Arial" w:hAnsi="Arial" w:cs="Arial"/>
            <w:sz w:val="18"/>
            <w:szCs w:val="18"/>
          </w:rPr>
          <w:t>r.baghdadi@parc-vosges-nord.fr</w:t>
        </w:r>
      </w:hyperlink>
    </w:p>
    <w:p w:rsidR="009016BC" w:rsidRDefault="009016BC" w:rsidP="009016BC">
      <w:pPr>
        <w:autoSpaceDE w:val="0"/>
        <w:autoSpaceDN w:val="0"/>
        <w:spacing w:after="320"/>
        <w:jc w:val="both"/>
        <w:rPr>
          <w:rFonts w:ascii="Arial" w:hAnsi="Arial" w:cs="Arial"/>
          <w:b/>
          <w:bCs/>
          <w:sz w:val="20"/>
          <w:szCs w:val="20"/>
          <w:lang w:eastAsia="fr-FR"/>
        </w:rPr>
      </w:pPr>
    </w:p>
    <w:p w:rsidR="009016BC" w:rsidRPr="00241408" w:rsidRDefault="009016BC" w:rsidP="00241408">
      <w:pPr>
        <w:pStyle w:val="Textbody"/>
        <w:spacing w:before="28" w:after="0"/>
        <w:jc w:val="both"/>
        <w:rPr>
          <w:rFonts w:cs="Times New Roman"/>
        </w:rPr>
      </w:pPr>
      <w:r>
        <w:rPr>
          <w:rFonts w:ascii="Arial" w:hAnsi="Arial" w:cs="Arial"/>
        </w:rPr>
        <w:t xml:space="preserve">En 2017, le concours à primé le jardin de M. et Mme </w:t>
      </w:r>
      <w:proofErr w:type="spellStart"/>
      <w:r>
        <w:rPr>
          <w:rFonts w:ascii="Arial" w:hAnsi="Arial" w:cs="Arial"/>
        </w:rPr>
        <w:t>Schauer</w:t>
      </w:r>
      <w:proofErr w:type="spellEnd"/>
      <w:r>
        <w:rPr>
          <w:rFonts w:ascii="Arial" w:hAnsi="Arial" w:cs="Arial"/>
        </w:rPr>
        <w:t xml:space="preserve"> à Wingen ! Presque un symbole pour cette première édition transfrontière, ce jardin est en France, mais cultivé par un couple originaire d’Allemagne ! A l’origine, une maison traditionnelle des Vosges du Nord et un terrain en friche. Suite à une rénovation de la maison respectueuse du patrimoine, le projet du jardin germe dans la tête des propriétaires. Le pré en friche est aménagé en jardin depuis 12 ans, petit à petit, massifs après massifs. De vieux arbres autochtones ornent le site et cadrent très bien avec l’esprit naturel des lieux. Les plantes sauvages y sont les bienvenues au milieu de plantes médicinales cultivées et sélectionnées. La remise des prix du concours 2018 aura lieu dans leur jardin le 23 septembre de 14h00 à 17h00.</w:t>
      </w:r>
      <w:bookmarkStart w:id="0" w:name="_GoBack"/>
      <w:bookmarkEnd w:id="0"/>
    </w:p>
    <w:p w:rsidR="009016BC" w:rsidRDefault="009016BC" w:rsidP="009016BC">
      <w:pPr>
        <w:ind w:left="567"/>
        <w:contextualSpacing/>
        <w:jc w:val="both"/>
        <w:rPr>
          <w:rFonts w:cs="Calibri"/>
        </w:rPr>
      </w:pPr>
    </w:p>
    <w:p w:rsidR="009016BC" w:rsidRDefault="00241408" w:rsidP="009016BC">
      <w:pPr>
        <w:jc w:val="both"/>
        <w:rPr>
          <w:rFonts w:ascii="Arial" w:hAnsi="Arial" w:cs="Arial"/>
          <w:b/>
          <w:bCs/>
          <w:i/>
          <w:iCs/>
          <w:smallCaps/>
          <w:color w:val="92D050"/>
          <w:sz w:val="36"/>
          <w:szCs w:val="36"/>
        </w:rPr>
      </w:pPr>
      <w:r>
        <w:rPr>
          <w:rFonts w:ascii="Arial" w:hAnsi="Arial" w:cs="Arial"/>
          <w:b/>
          <w:bCs/>
          <w:i/>
          <w:iCs/>
          <w:smallCaps/>
          <w:color w:val="92D050"/>
          <w:sz w:val="36"/>
          <w:szCs w:val="36"/>
        </w:rPr>
        <w:t>Le programme 2018</w:t>
      </w:r>
    </w:p>
    <w:p w:rsidR="009016BC" w:rsidRDefault="009016BC" w:rsidP="009016BC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b/>
          <w:bCs/>
          <w:color w:val="92D050"/>
          <w:sz w:val="20"/>
          <w:szCs w:val="20"/>
          <w:lang w:eastAsia="ja-JP"/>
        </w:rPr>
        <w:t>Des animations</w:t>
      </w:r>
      <w:r>
        <w:rPr>
          <w:rFonts w:ascii="Arial" w:hAnsi="Arial" w:cs="Arial"/>
          <w:color w:val="92D050"/>
          <w:sz w:val="20"/>
          <w:szCs w:val="20"/>
          <w:lang w:eastAsia="ja-JP"/>
        </w:rPr>
        <w:t xml:space="preserve"> : </w:t>
      </w:r>
      <w:r>
        <w:rPr>
          <w:rFonts w:ascii="Arial" w:hAnsi="Arial" w:cs="Arial"/>
          <w:sz w:val="20"/>
          <w:szCs w:val="20"/>
          <w:lang w:eastAsia="ja-JP"/>
        </w:rPr>
        <w:t xml:space="preserve">conférences, sorties natures, chantiers participatifs, formations et animations pour le grand public </w:t>
      </w:r>
      <w:r>
        <w:rPr>
          <w:rFonts w:ascii="Arial" w:hAnsi="Arial" w:cs="Arial"/>
          <w:b/>
          <w:bCs/>
          <w:color w:val="92D050"/>
          <w:sz w:val="20"/>
          <w:szCs w:val="20"/>
          <w:lang w:eastAsia="ja-JP"/>
        </w:rPr>
        <w:t>de mars à septembre 2018 (programme ci-dessous)</w:t>
      </w:r>
      <w:r>
        <w:rPr>
          <w:rFonts w:ascii="Arial" w:hAnsi="Arial" w:cs="Arial"/>
          <w:color w:val="92D050"/>
          <w:sz w:val="20"/>
          <w:szCs w:val="20"/>
          <w:lang w:eastAsia="ja-JP"/>
        </w:rPr>
        <w:t>.</w:t>
      </w:r>
      <w:r>
        <w:rPr>
          <w:rFonts w:ascii="Arial" w:hAnsi="Arial" w:cs="Arial"/>
          <w:color w:val="00B050"/>
          <w:sz w:val="20"/>
          <w:szCs w:val="20"/>
          <w:lang w:eastAsia="ja-JP"/>
        </w:rPr>
        <w:t xml:space="preserve"> </w:t>
      </w:r>
      <w:r>
        <w:rPr>
          <w:rFonts w:ascii="Arial" w:hAnsi="Arial" w:cs="Arial"/>
          <w:sz w:val="20"/>
          <w:szCs w:val="20"/>
          <w:lang w:eastAsia="ja-JP"/>
        </w:rPr>
        <w:t>Le descriptif détaillé de chaque évènement se trouve dans le Carnet du parc (</w:t>
      </w:r>
      <w:r>
        <w:rPr>
          <w:rFonts w:ascii="Arial" w:hAnsi="Arial" w:cs="Arial"/>
          <w:sz w:val="20"/>
          <w:szCs w:val="20"/>
          <w:u w:val="single"/>
          <w:lang w:eastAsia="ja-JP"/>
        </w:rPr>
        <w:t>bit.ly/Carnetduparc2018</w:t>
      </w:r>
      <w:r>
        <w:rPr>
          <w:rFonts w:ascii="Arial" w:hAnsi="Arial" w:cs="Arial"/>
          <w:sz w:val="20"/>
          <w:szCs w:val="20"/>
          <w:lang w:eastAsia="ja-JP"/>
        </w:rPr>
        <w:t xml:space="preserve">). Les sorties jardins sont identifiables par le logo jardiner pour la biodiversité. Deux blogs relayent également les infos : </w:t>
      </w:r>
    </w:p>
    <w:p w:rsidR="009016BC" w:rsidRDefault="009016BC" w:rsidP="009016BC">
      <w:pPr>
        <w:pStyle w:val="NormalWeb"/>
        <w:ind w:left="720"/>
        <w:jc w:val="both"/>
        <w:rPr>
          <w:u w:val="single"/>
        </w:rPr>
      </w:pPr>
      <w:hyperlink r:id="rId14" w:history="1">
        <w:r>
          <w:rPr>
            <w:rStyle w:val="Lienhypertexte"/>
            <w:sz w:val="20"/>
            <w:szCs w:val="20"/>
            <w:lang w:eastAsia="ja-JP"/>
          </w:rPr>
          <w:t>http://jardinierpourlabidiversite.over-blog.com/</w:t>
        </w:r>
      </w:hyperlink>
      <w:r>
        <w:rPr>
          <w:u w:val="single"/>
        </w:rPr>
        <w:br/>
      </w:r>
      <w:hyperlink r:id="rId15" w:history="1">
        <w:r>
          <w:rPr>
            <w:rStyle w:val="Lienhypertexte"/>
            <w:sz w:val="20"/>
            <w:szCs w:val="20"/>
            <w:lang w:eastAsia="ja-JP"/>
          </w:rPr>
          <w:t>http://www.pfaelzerwald.de/projekte/gaertnern-fuer-die-artenvielfaltjardiners-pour-la-biodiversite/</w:t>
        </w:r>
      </w:hyperlink>
      <w:r>
        <w:br/>
      </w:r>
      <w:hyperlink r:id="rId16" w:history="1">
        <w:r>
          <w:rPr>
            <w:rStyle w:val="Lienhypertexte"/>
            <w:sz w:val="20"/>
            <w:szCs w:val="20"/>
            <w:lang w:eastAsia="ja-JP"/>
          </w:rPr>
          <w:t>http://www.gaerten-fuer-die-artenvielfalt.regioakademie.de</w:t>
        </w:r>
      </w:hyperlink>
    </w:p>
    <w:p w:rsidR="009016BC" w:rsidRDefault="009016BC" w:rsidP="009016BC">
      <w:pPr>
        <w:pStyle w:val="Paragraphedeliste"/>
        <w:rPr>
          <w:rFonts w:ascii="Arial" w:hAnsi="Arial" w:cs="Arial"/>
          <w:b/>
          <w:bCs/>
          <w:i/>
          <w:iCs/>
          <w:smallCaps/>
          <w:color w:val="92D050"/>
          <w:sz w:val="20"/>
          <w:szCs w:val="20"/>
        </w:rPr>
      </w:pPr>
      <w:r>
        <w:rPr>
          <w:rFonts w:ascii="Arial" w:hAnsi="Arial" w:cs="Arial"/>
          <w:b/>
          <w:bCs/>
          <w:i/>
          <w:iCs/>
          <w:smallCaps/>
          <w:color w:val="92D050"/>
          <w:sz w:val="20"/>
          <w:szCs w:val="20"/>
        </w:rPr>
        <w:t>ANIMATIONS :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22 avril : bourse aux plantes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Johanneskreuz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(D) 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15 juin :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Apiday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: Conférence sur l’apiculture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Durrenbach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16 juin :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Apiday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: Grande fête autour de l’abeille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Gunstett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14 avril / 12 mai / 9 juin :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Apidays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: Instants bzz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Gunstett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13 décembre : Le jardin en mouvement à Wingen-sur-Moder </w:t>
      </w:r>
    </w:p>
    <w:p w:rsidR="009016BC" w:rsidRDefault="009016BC" w:rsidP="009016BC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17 juin : Jardin ouvert et programme cadre pour le jardinage écologique au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Pfalzmuseum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für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Naturkunde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à Bad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Dürkheim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 xml:space="preserve"> (D)</w:t>
      </w:r>
    </w:p>
    <w:p w:rsidR="009016BC" w:rsidRDefault="009016BC" w:rsidP="009016BC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Les mercredis de juillet à septembre : Découverte botanique et gastronomique à Bitche</w:t>
      </w:r>
      <w:r>
        <w:rPr>
          <w:rFonts w:ascii="Arial" w:hAnsi="Arial" w:cs="Arial"/>
          <w:sz w:val="20"/>
          <w:szCs w:val="20"/>
          <w:lang w:eastAsia="ja-JP"/>
        </w:rPr>
        <w:br/>
      </w:r>
    </w:p>
    <w:p w:rsidR="009016BC" w:rsidRDefault="009016BC" w:rsidP="009016BC">
      <w:pPr>
        <w:pStyle w:val="Paragraphedeliste"/>
        <w:rPr>
          <w:rFonts w:ascii="Arial" w:hAnsi="Arial" w:cs="Arial"/>
          <w:b/>
          <w:bCs/>
          <w:i/>
          <w:iCs/>
          <w:smallCaps/>
          <w:color w:val="92D050"/>
          <w:sz w:val="20"/>
          <w:szCs w:val="20"/>
        </w:rPr>
      </w:pPr>
      <w:r>
        <w:rPr>
          <w:rFonts w:ascii="Arial" w:hAnsi="Arial" w:cs="Arial"/>
          <w:b/>
          <w:bCs/>
          <w:i/>
          <w:iCs/>
          <w:smallCaps/>
          <w:color w:val="92D050"/>
          <w:sz w:val="20"/>
          <w:szCs w:val="20"/>
        </w:rPr>
        <w:t>VISITS DE JARDINS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26 mai : Potager et verger-biotope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Uttenhoffen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27 mai : Petit jardin dans un corps de ferme traditionnel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Zutzendorf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3 juin : Un jardin aux notes sauvages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Lohr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10 juin : Adapta-culture et préparations naturelles pour la santé du jardin à Phalsbourg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23 juin : Jardin « Les Joubarbes »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Rauwiller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24 juin : Plantes sauvages des prairies et gastronomie à Wingen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1er juillet : L’autonomie alimentaire et les récoltes sauvages à Rosteig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24 juillet : Un potager propre mais sans chimie à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Mertzwiller</w:t>
      </w:r>
      <w:proofErr w:type="spellEnd"/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16 septembre : Diversité jardinée à Wissembourg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23 septembre : Remise des prix Concours transfrontalier « Jardiner pour la biodiversité » à Wingen (près </w:t>
      </w:r>
      <w:proofErr w:type="spellStart"/>
      <w:r>
        <w:rPr>
          <w:rFonts w:ascii="Arial" w:hAnsi="Arial" w:cs="Arial"/>
          <w:sz w:val="20"/>
          <w:szCs w:val="20"/>
          <w:lang w:eastAsia="ja-JP"/>
        </w:rPr>
        <w:t>Lembach</w:t>
      </w:r>
      <w:proofErr w:type="spellEnd"/>
      <w:r>
        <w:rPr>
          <w:rFonts w:ascii="Arial" w:hAnsi="Arial" w:cs="Arial"/>
          <w:sz w:val="20"/>
          <w:szCs w:val="20"/>
          <w:lang w:eastAsia="ja-JP"/>
        </w:rPr>
        <w:t>)</w:t>
      </w:r>
    </w:p>
    <w:p w:rsidR="009016BC" w:rsidRDefault="009016BC" w:rsidP="009016BC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  <w:lang w:eastAsia="ja-JP"/>
        </w:rPr>
      </w:pPr>
    </w:p>
    <w:p w:rsidR="009016BC" w:rsidRDefault="009016BC" w:rsidP="009016BC">
      <w:pPr>
        <w:pStyle w:val="Paragraphedeliste"/>
        <w:rPr>
          <w:rFonts w:ascii="Arial" w:hAnsi="Arial" w:cs="Arial"/>
          <w:lang w:eastAsia="ja-JP"/>
        </w:rPr>
      </w:pPr>
      <w:r>
        <w:rPr>
          <w:sz w:val="20"/>
          <w:szCs w:val="20"/>
        </w:rPr>
        <w:t xml:space="preserve">Contact presse : Anne Eich / </w:t>
      </w:r>
      <w:hyperlink r:id="rId17" w:history="1">
        <w:r>
          <w:rPr>
            <w:rStyle w:val="Lienhypertexte"/>
            <w:sz w:val="20"/>
            <w:szCs w:val="20"/>
          </w:rPr>
          <w:t>a.eich@parc-vosges-nord.fr</w:t>
        </w:r>
      </w:hyperlink>
      <w:r>
        <w:rPr>
          <w:rStyle w:val="Lienhypertexte"/>
          <w:sz w:val="20"/>
          <w:szCs w:val="20"/>
        </w:rPr>
        <w:t xml:space="preserve"> / </w:t>
      </w:r>
      <w:r>
        <w:rPr>
          <w:sz w:val="20"/>
          <w:szCs w:val="20"/>
        </w:rPr>
        <w:t xml:space="preserve">06 27 51 20 94 </w:t>
      </w:r>
      <w:r>
        <w:rPr>
          <w:sz w:val="20"/>
          <w:szCs w:val="20"/>
        </w:rPr>
        <w:br/>
        <w:t xml:space="preserve">Contact projet : Romy </w:t>
      </w:r>
      <w:proofErr w:type="spellStart"/>
      <w:r>
        <w:rPr>
          <w:sz w:val="20"/>
          <w:szCs w:val="20"/>
        </w:rPr>
        <w:t>Baghdadi</w:t>
      </w:r>
      <w:proofErr w:type="spellEnd"/>
      <w:r>
        <w:rPr>
          <w:sz w:val="20"/>
          <w:szCs w:val="20"/>
        </w:rPr>
        <w:t xml:space="preserve"> / </w:t>
      </w:r>
      <w:hyperlink r:id="rId18" w:history="1">
        <w:r>
          <w:rPr>
            <w:rStyle w:val="Lienhypertexte"/>
            <w:sz w:val="20"/>
            <w:szCs w:val="20"/>
          </w:rPr>
          <w:t>r.baghdadi@parc-vosges-nord.fr</w:t>
        </w:r>
      </w:hyperlink>
      <w:r>
        <w:rPr>
          <w:sz w:val="20"/>
          <w:szCs w:val="20"/>
        </w:rPr>
        <w:t xml:space="preserve"> / 06 28 10 32 46</w:t>
      </w:r>
    </w:p>
    <w:p w:rsidR="001E4A86" w:rsidRPr="009016BC" w:rsidRDefault="009016BC" w:rsidP="009016BC">
      <w:r>
        <w:rPr>
          <w:noProof/>
          <w:lang w:eastAsia="fr-FR"/>
        </w:rPr>
        <w:lastRenderedPageBreak/>
        <w:drawing>
          <wp:inline distT="0" distB="0" distL="0" distR="0">
            <wp:extent cx="5402580" cy="3599815"/>
            <wp:effectExtent l="0" t="0" r="7620" b="635"/>
            <wp:docPr id="7" name="Image 7" descr="cid:image006.jpg@01D3ED01.1FEE7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id:image006.jpg@01D3ED01.1FEE7DB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A86" w:rsidRPr="009016BC" w:rsidSect="005A50AF">
      <w:footerReference w:type="default" r:id="rId21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1C" w:rsidRDefault="00BC441C" w:rsidP="006620A3">
      <w:pPr>
        <w:spacing w:after="0" w:line="240" w:lineRule="auto"/>
      </w:pPr>
      <w:r>
        <w:separator/>
      </w:r>
    </w:p>
  </w:endnote>
  <w:endnote w:type="continuationSeparator" w:id="0">
    <w:p w:rsidR="00BC441C" w:rsidRDefault="00BC441C" w:rsidP="0066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0A3" w:rsidRDefault="006620A3" w:rsidP="006620A3">
    <w:pPr>
      <w:pStyle w:val="Pieddepage"/>
      <w:pBdr>
        <w:top w:val="single" w:sz="4" w:space="1" w:color="auto"/>
      </w:pBdr>
      <w:tabs>
        <w:tab w:val="clear" w:pos="4536"/>
        <w:tab w:val="clear" w:pos="9072"/>
      </w:tabs>
    </w:pPr>
    <w:r>
      <w:rPr>
        <w:noProof/>
        <w:lang w:eastAsia="fr-FR"/>
      </w:rPr>
      <w:drawing>
        <wp:inline distT="0" distB="0" distL="0" distR="0" wp14:anchorId="419B93C4" wp14:editId="4B3A7A44">
          <wp:extent cx="1838325" cy="3511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054" cy="389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3398">
      <w:tab/>
    </w:r>
    <w:r w:rsidR="00FE3398" w:rsidRPr="00FE3398">
      <w:rPr>
        <w:noProof/>
        <w:lang w:eastAsia="fr-FR"/>
      </w:rPr>
      <w:drawing>
        <wp:inline distT="0" distB="0" distL="0" distR="0">
          <wp:extent cx="832558" cy="254000"/>
          <wp:effectExtent l="0" t="0" r="5715" b="0"/>
          <wp:docPr id="3" name="Image 3" descr="C:\Users\VB0DA~1.MEY\AppData\Local\Temp\7zO8BBC4EA4\GE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B0DA~1.MEY\AppData\Local\Temp\7zO8BBC4EA4\GE_QUADR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486" cy="26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222FCC" w:rsidRPr="00222FCC">
      <w:rPr>
        <w:noProof/>
        <w:lang w:eastAsia="fr-FR"/>
      </w:rPr>
      <w:drawing>
        <wp:inline distT="0" distB="0" distL="0" distR="0">
          <wp:extent cx="476250" cy="209146"/>
          <wp:effectExtent l="0" t="0" r="0" b="635"/>
          <wp:docPr id="4" name="Image 4" descr="U:\_Mediatheque_numerique\_Logos\Partenaires\ES GRT GAZ RTE\GRTgaz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_Mediatheque_numerique\_Logos\Partenaires\ES GRT GAZ RTE\GRTgaz_rv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303" cy="221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50AF">
      <w:tab/>
    </w:r>
    <w:r w:rsidR="00FE3398">
      <w:rPr>
        <w:rFonts w:asciiTheme="majorHAnsi" w:hAnsiTheme="majorHAnsi"/>
        <w:noProof/>
        <w:color w:val="404040" w:themeColor="text1" w:themeTint="BF"/>
        <w:sz w:val="24"/>
        <w:lang w:eastAsia="fr-FR"/>
      </w:rPr>
      <w:drawing>
        <wp:inline distT="0" distB="0" distL="0" distR="0" wp14:anchorId="0AA6968A" wp14:editId="33E9DD36">
          <wp:extent cx="523345" cy="329653"/>
          <wp:effectExtent l="0" t="0" r="0" b="0"/>
          <wp:docPr id="5" name="Image 5" descr="U:\Logos\Partenaires\grange au paysage\_GAP_SIGLE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:\Logos\Partenaires\grange au paysage\_GAP_SIGLE (3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11" cy="344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C4CD8BC" wp14:editId="0EA0ADF0">
          <wp:extent cx="1447800" cy="270719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90380" cy="29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1C" w:rsidRDefault="00BC441C" w:rsidP="006620A3">
      <w:pPr>
        <w:spacing w:after="0" w:line="240" w:lineRule="auto"/>
      </w:pPr>
      <w:r>
        <w:separator/>
      </w:r>
    </w:p>
  </w:footnote>
  <w:footnote w:type="continuationSeparator" w:id="0">
    <w:p w:rsidR="00BC441C" w:rsidRDefault="00BC441C" w:rsidP="00662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058A7"/>
    <w:multiLevelType w:val="hybridMultilevel"/>
    <w:tmpl w:val="E5D6FD34"/>
    <w:lvl w:ilvl="0" w:tplc="8794AA54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66254"/>
    <w:multiLevelType w:val="hybridMultilevel"/>
    <w:tmpl w:val="AA3AE254"/>
    <w:lvl w:ilvl="0" w:tplc="3CD8A3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8B"/>
    <w:rsid w:val="0000716B"/>
    <w:rsid w:val="000505C5"/>
    <w:rsid w:val="0008647C"/>
    <w:rsid w:val="000A575B"/>
    <w:rsid w:val="00147F97"/>
    <w:rsid w:val="001A7B88"/>
    <w:rsid w:val="001C0A1D"/>
    <w:rsid w:val="001E1E7C"/>
    <w:rsid w:val="001E30B4"/>
    <w:rsid w:val="001E4A86"/>
    <w:rsid w:val="00214857"/>
    <w:rsid w:val="00222FCC"/>
    <w:rsid w:val="002319A6"/>
    <w:rsid w:val="00241408"/>
    <w:rsid w:val="0026385C"/>
    <w:rsid w:val="00294163"/>
    <w:rsid w:val="002C350B"/>
    <w:rsid w:val="002E0A76"/>
    <w:rsid w:val="00313BDB"/>
    <w:rsid w:val="00364085"/>
    <w:rsid w:val="003A4BF1"/>
    <w:rsid w:val="003C3814"/>
    <w:rsid w:val="003F35AC"/>
    <w:rsid w:val="00414184"/>
    <w:rsid w:val="0043089F"/>
    <w:rsid w:val="00454F46"/>
    <w:rsid w:val="004768BF"/>
    <w:rsid w:val="004C5FD4"/>
    <w:rsid w:val="004E411D"/>
    <w:rsid w:val="00514451"/>
    <w:rsid w:val="005340CA"/>
    <w:rsid w:val="0054403A"/>
    <w:rsid w:val="00591274"/>
    <w:rsid w:val="005A50AF"/>
    <w:rsid w:val="005D5F40"/>
    <w:rsid w:val="005E35BA"/>
    <w:rsid w:val="00613A8B"/>
    <w:rsid w:val="00624FD8"/>
    <w:rsid w:val="00626D87"/>
    <w:rsid w:val="00630BD0"/>
    <w:rsid w:val="006537D1"/>
    <w:rsid w:val="006620A3"/>
    <w:rsid w:val="00663D61"/>
    <w:rsid w:val="006847CD"/>
    <w:rsid w:val="00686149"/>
    <w:rsid w:val="006B7FCB"/>
    <w:rsid w:val="007139C4"/>
    <w:rsid w:val="007D08FF"/>
    <w:rsid w:val="0083272F"/>
    <w:rsid w:val="00846A7D"/>
    <w:rsid w:val="00847B6B"/>
    <w:rsid w:val="00875598"/>
    <w:rsid w:val="008C4D8B"/>
    <w:rsid w:val="008D5C77"/>
    <w:rsid w:val="008F648A"/>
    <w:rsid w:val="009016BC"/>
    <w:rsid w:val="0092747B"/>
    <w:rsid w:val="00960C43"/>
    <w:rsid w:val="00983D05"/>
    <w:rsid w:val="00A03855"/>
    <w:rsid w:val="00A143C6"/>
    <w:rsid w:val="00A32DDC"/>
    <w:rsid w:val="00AC1256"/>
    <w:rsid w:val="00AD0545"/>
    <w:rsid w:val="00AD3FFA"/>
    <w:rsid w:val="00B14CC2"/>
    <w:rsid w:val="00B164FD"/>
    <w:rsid w:val="00B468FB"/>
    <w:rsid w:val="00B65232"/>
    <w:rsid w:val="00BA1C39"/>
    <w:rsid w:val="00BA3E9D"/>
    <w:rsid w:val="00BB002F"/>
    <w:rsid w:val="00BC441C"/>
    <w:rsid w:val="00BD4731"/>
    <w:rsid w:val="00C24ADE"/>
    <w:rsid w:val="00C80B39"/>
    <w:rsid w:val="00C96D75"/>
    <w:rsid w:val="00CA64BB"/>
    <w:rsid w:val="00CC74A2"/>
    <w:rsid w:val="00CD76DE"/>
    <w:rsid w:val="00CF3B4B"/>
    <w:rsid w:val="00D265B3"/>
    <w:rsid w:val="00D51064"/>
    <w:rsid w:val="00DB08E0"/>
    <w:rsid w:val="00DE7F52"/>
    <w:rsid w:val="00E07565"/>
    <w:rsid w:val="00E148B8"/>
    <w:rsid w:val="00EB4238"/>
    <w:rsid w:val="00EE0B16"/>
    <w:rsid w:val="00F1082B"/>
    <w:rsid w:val="00F23810"/>
    <w:rsid w:val="00F66FDB"/>
    <w:rsid w:val="00FA1257"/>
    <w:rsid w:val="00FC51AF"/>
    <w:rsid w:val="00FD4C99"/>
    <w:rsid w:val="00FE3398"/>
    <w:rsid w:val="00FE5C8C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21984F"/>
  <w15:docId w15:val="{FB986D6D-B72B-4F0C-B795-726D6CBC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56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EB423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274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8FB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662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20A3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62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20A3"/>
    <w:rPr>
      <w:lang w:eastAsia="en-US"/>
    </w:rPr>
  </w:style>
  <w:style w:type="character" w:customStyle="1" w:styleId="xbe">
    <w:name w:val="_xbe"/>
    <w:basedOn w:val="Policepardfaut"/>
    <w:rsid w:val="00630BD0"/>
  </w:style>
  <w:style w:type="paragraph" w:styleId="Paragraphedeliste">
    <w:name w:val="List Paragraph"/>
    <w:basedOn w:val="Normal"/>
    <w:uiPriority w:val="34"/>
    <w:qFormat/>
    <w:rsid w:val="00630BD0"/>
    <w:pPr>
      <w:ind w:left="720"/>
      <w:contextualSpacing/>
    </w:pPr>
  </w:style>
  <w:style w:type="character" w:customStyle="1" w:styleId="fontstyle01">
    <w:name w:val="fontstyle01"/>
    <w:basedOn w:val="Policepardfaut"/>
    <w:rsid w:val="00222FCC"/>
    <w:rPr>
      <w:rFonts w:ascii="Calibri" w:hAnsi="Calibri" w:cs="Calibri" w:hint="default"/>
      <w:b w:val="0"/>
      <w:bCs w:val="0"/>
      <w:i w:val="0"/>
      <w:iCs w:val="0"/>
      <w:color w:val="FFFFFF"/>
      <w:sz w:val="16"/>
      <w:szCs w:val="16"/>
    </w:rPr>
  </w:style>
  <w:style w:type="character" w:customStyle="1" w:styleId="fontstyle21">
    <w:name w:val="fontstyle21"/>
    <w:basedOn w:val="Policepardfaut"/>
    <w:rsid w:val="005A50AF"/>
    <w:rPr>
      <w:rFonts w:ascii="DINPro-CondensedRegular" w:hAnsi="DINPro-CondensedRegular" w:hint="default"/>
      <w:b w:val="0"/>
      <w:bCs w:val="0"/>
      <w:i w:val="0"/>
      <w:iCs w:val="0"/>
      <w:color w:val="000000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0716B"/>
    <w:rPr>
      <w:color w:val="800080" w:themeColor="followedHyperlink"/>
      <w:u w:val="single"/>
    </w:rPr>
  </w:style>
  <w:style w:type="paragraph" w:customStyle="1" w:styleId="Textbody">
    <w:name w:val="Text body"/>
    <w:basedOn w:val="Normal"/>
    <w:uiPriority w:val="99"/>
    <w:rsid w:val="004C5FD4"/>
    <w:pPr>
      <w:suppressAutoHyphens/>
      <w:autoSpaceDN w:val="0"/>
      <w:spacing w:after="120" w:line="288" w:lineRule="auto"/>
    </w:pPr>
    <w:rPr>
      <w:rFonts w:ascii="Cambria" w:eastAsia="SimSun" w:hAnsi="Cambria" w:cs="F"/>
      <w:kern w:val="3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1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.baghdadi@parc-vosges-nord.fr" TargetMode="External"/><Relationship Id="rId18" Type="http://schemas.openxmlformats.org/officeDocument/2006/relationships/hyperlink" Target="mailto:r.baghdadi@parc-vosges-nord.fr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bit.ly/Concoursjardin-WettbewerbGarten18" TargetMode="External"/><Relationship Id="rId17" Type="http://schemas.openxmlformats.org/officeDocument/2006/relationships/hyperlink" Target="mailto:a.eich@parc-vosges-nord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erten-fuer-die-artenvielfalt.regioakademie.de" TargetMode="External"/><Relationship Id="rId20" Type="http://schemas.openxmlformats.org/officeDocument/2006/relationships/image" Target="cid:image006.jpg@01D3ED01.1FEE7D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4.jpg@01D3ED01.1FEE7DB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faelzerwald.de/projekte/gaertnern-fuer-die-artenvielfaltjardiners-pour-la-biodiversit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image002.jpg@01D3ED01.1FEE7DB0" TargetMode="External"/><Relationship Id="rId14" Type="http://schemas.openxmlformats.org/officeDocument/2006/relationships/hyperlink" Target="http://jardinierpourlabidiversite.over-blog.com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Sycoparc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EICH - SYCOPARC/Communication</dc:creator>
  <cp:lastModifiedBy>Anne EICH - Parc naturel régional des Vosges du Nord/Communication</cp:lastModifiedBy>
  <cp:revision>9</cp:revision>
  <cp:lastPrinted>2017-05-12T15:29:00Z</cp:lastPrinted>
  <dcterms:created xsi:type="dcterms:W3CDTF">2018-04-19T10:05:00Z</dcterms:created>
  <dcterms:modified xsi:type="dcterms:W3CDTF">2018-05-16T08:43:00Z</dcterms:modified>
</cp:coreProperties>
</file>