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C68" w:rsidRDefault="00791D6E">
      <w:pPr>
        <w:spacing w:after="200" w:line="276" w:lineRule="auto"/>
        <w:rPr>
          <w:rFonts w:ascii="Calibri" w:eastAsia="Calibri" w:hAnsi="Calibri" w:cs="Calibri"/>
        </w:rPr>
      </w:pPr>
      <w:r>
        <w:object w:dxaOrig="2085" w:dyaOrig="2470">
          <v:rect id="_x0000_i1025" style="width:74.25pt;height:94.5pt" o:ole="" o:preferrelative="t" stroked="f">
            <v:imagedata r:id="rId5" o:title=""/>
          </v:rect>
          <o:OLEObject Type="Embed" ProgID="StaticMetafile" ShapeID="_x0000_i1025" DrawAspect="Content" ObjectID="_1589350135" r:id="rId6"/>
        </w:object>
      </w:r>
      <w:r w:rsidR="00760997">
        <w:rPr>
          <w:rFonts w:ascii="Arial" w:eastAsia="Arial" w:hAnsi="Arial" w:cs="Arial"/>
          <w:b/>
          <w:color w:val="C0504D"/>
          <w:sz w:val="40"/>
        </w:rPr>
        <w:t>Printemps du patrimoine</w:t>
      </w:r>
    </w:p>
    <w:p w:rsidR="00791D6E" w:rsidRPr="00791D6E" w:rsidRDefault="00DA4CCD" w:rsidP="00791D6E">
      <w:pPr>
        <w:spacing w:after="200" w:line="276" w:lineRule="auto"/>
        <w:jc w:val="center"/>
        <w:rPr>
          <w:rFonts w:ascii="Arial" w:eastAsia="Arial" w:hAnsi="Arial" w:cs="Arial"/>
          <w:b/>
        </w:rPr>
      </w:pPr>
      <w:r>
        <w:rPr>
          <w:rFonts w:ascii="Arial" w:eastAsia="Arial" w:hAnsi="Arial" w:cs="Arial"/>
          <w:b/>
        </w:rPr>
        <w:t>P</w:t>
      </w:r>
      <w:r w:rsidR="00760997">
        <w:rPr>
          <w:rFonts w:ascii="Arial" w:eastAsia="Arial" w:hAnsi="Arial" w:cs="Arial"/>
          <w:b/>
        </w:rPr>
        <w:t>ortes</w:t>
      </w:r>
      <w:r>
        <w:rPr>
          <w:rFonts w:ascii="Arial" w:eastAsia="Arial" w:hAnsi="Arial" w:cs="Arial"/>
          <w:b/>
        </w:rPr>
        <w:t xml:space="preserve"> ouvertes chez les particuliers :  7 maisons rénovées vous accueillent le</w:t>
      </w:r>
      <w:r w:rsidR="00B03646">
        <w:rPr>
          <w:rFonts w:ascii="Arial" w:eastAsia="Arial" w:hAnsi="Arial" w:cs="Arial"/>
          <w:b/>
        </w:rPr>
        <w:t xml:space="preserve"> 17 juin</w:t>
      </w:r>
      <w:r w:rsidR="00791D6E">
        <w:rPr>
          <w:rFonts w:ascii="Arial" w:eastAsia="Arial" w:hAnsi="Arial" w:cs="Arial"/>
          <w:b/>
        </w:rPr>
        <w:t>.</w:t>
      </w:r>
      <w:r w:rsidR="00760997">
        <w:rPr>
          <w:rFonts w:ascii="Arial" w:eastAsia="Arial" w:hAnsi="Arial" w:cs="Arial"/>
          <w:b/>
        </w:rPr>
        <w:t xml:space="preserve"> </w:t>
      </w:r>
      <w:r w:rsidR="00791D6E">
        <w:rPr>
          <w:rFonts w:ascii="Arial" w:eastAsia="Arial" w:hAnsi="Arial" w:cs="Arial"/>
          <w:b/>
        </w:rPr>
        <w:t>B</w:t>
      </w:r>
      <w:r w:rsidR="00760997">
        <w:rPr>
          <w:rFonts w:ascii="Arial" w:eastAsia="Arial" w:hAnsi="Arial" w:cs="Arial"/>
          <w:b/>
        </w:rPr>
        <w:t xml:space="preserve">énéficiez </w:t>
      </w:r>
      <w:r w:rsidR="00791D6E">
        <w:rPr>
          <w:rFonts w:ascii="Arial" w:eastAsia="Arial" w:hAnsi="Arial" w:cs="Arial"/>
          <w:b/>
        </w:rPr>
        <w:t xml:space="preserve">gratuitement </w:t>
      </w:r>
      <w:r w:rsidR="00760997">
        <w:rPr>
          <w:rFonts w:ascii="Arial" w:eastAsia="Arial" w:hAnsi="Arial" w:cs="Arial"/>
          <w:b/>
        </w:rPr>
        <w:t>d'explications et de conseils des artisans, des architectes et des propriétaires</w:t>
      </w:r>
      <w:r w:rsidR="00A8529C">
        <w:rPr>
          <w:rFonts w:ascii="Arial" w:eastAsia="Arial" w:hAnsi="Arial" w:cs="Arial"/>
          <w:b/>
        </w:rPr>
        <w:t xml:space="preserve"> présents sur place.</w:t>
      </w:r>
    </w:p>
    <w:p w:rsidR="00791D6E" w:rsidRDefault="00791D6E" w:rsidP="00791D6E">
      <w:pPr>
        <w:spacing w:after="200" w:line="276" w:lineRule="auto"/>
        <w:jc w:val="center"/>
        <w:rPr>
          <w:rFonts w:ascii="Arial" w:eastAsia="Arial" w:hAnsi="Arial" w:cs="Arial"/>
          <w:b/>
          <w:color w:val="92D050"/>
          <w:sz w:val="40"/>
        </w:rPr>
      </w:pPr>
      <w:r>
        <w:rPr>
          <w:rFonts w:ascii="Calibri" w:eastAsia="Calibri" w:hAnsi="Calibri" w:cs="Calibri"/>
          <w:b/>
          <w:sz w:val="32"/>
        </w:rPr>
        <w:t xml:space="preserve">COMMUNIQUE DE PRESSE </w:t>
      </w:r>
      <w:r>
        <w:rPr>
          <w:rFonts w:ascii="Calibri" w:eastAsia="Calibri" w:hAnsi="Calibri" w:cs="Calibri"/>
          <w:sz w:val="18"/>
        </w:rPr>
        <w:t>LA PETITE PIERRE, LE 23</w:t>
      </w:r>
      <w:r w:rsidR="00B03646">
        <w:rPr>
          <w:rFonts w:ascii="Calibri" w:eastAsia="Calibri" w:hAnsi="Calibri" w:cs="Calibri"/>
          <w:sz w:val="18"/>
        </w:rPr>
        <w:t xml:space="preserve"> </w:t>
      </w:r>
      <w:r>
        <w:rPr>
          <w:rFonts w:ascii="Calibri" w:eastAsia="Calibri" w:hAnsi="Calibri" w:cs="Calibri"/>
          <w:sz w:val="18"/>
        </w:rPr>
        <w:t>mai 2018</w:t>
      </w:r>
    </w:p>
    <w:p w:rsidR="00603C68" w:rsidRDefault="006136FC">
      <w:pPr>
        <w:spacing w:after="200" w:line="240" w:lineRule="auto"/>
        <w:jc w:val="center"/>
        <w:rPr>
          <w:rFonts w:ascii="Arial" w:eastAsia="Arial" w:hAnsi="Arial" w:cs="Arial"/>
          <w:b/>
          <w:color w:val="92D050"/>
          <w:sz w:val="72"/>
        </w:rPr>
      </w:pPr>
      <w:r>
        <w:rPr>
          <w:rFonts w:ascii="Arial" w:eastAsia="Arial" w:hAnsi="Arial" w:cs="Arial"/>
          <w:b/>
          <w:noProof/>
          <w:color w:val="92D050"/>
          <w:sz w:val="72"/>
        </w:rPr>
        <w:drawing>
          <wp:inline distT="0" distB="0" distL="0" distR="0">
            <wp:extent cx="2276475" cy="17425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oc photos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3736" cy="1748093"/>
                    </a:xfrm>
                    <a:prstGeom prst="rect">
                      <a:avLst/>
                    </a:prstGeom>
                  </pic:spPr>
                </pic:pic>
              </a:graphicData>
            </a:graphic>
          </wp:inline>
        </w:drawing>
      </w:r>
    </w:p>
    <w:p w:rsidR="00F0089F" w:rsidRPr="00B03365" w:rsidRDefault="00F0089F" w:rsidP="00B03365">
      <w:pPr>
        <w:autoSpaceDE w:val="0"/>
        <w:autoSpaceDN w:val="0"/>
        <w:adjustRightInd w:val="0"/>
        <w:spacing w:after="0" w:line="240" w:lineRule="auto"/>
        <w:rPr>
          <w:rFonts w:cs="Calibri"/>
        </w:rPr>
      </w:pPr>
      <w:r w:rsidRPr="00B03365">
        <w:rPr>
          <w:rFonts w:cs="Calibri"/>
        </w:rPr>
        <w:t>Tous les deux ans, des journées portes ouvertes sont</w:t>
      </w:r>
      <w:r w:rsidR="00136442">
        <w:rPr>
          <w:rFonts w:cs="Calibri"/>
        </w:rPr>
        <w:t xml:space="preserve"> </w:t>
      </w:r>
      <w:r w:rsidRPr="00B03365">
        <w:rPr>
          <w:rFonts w:cs="Calibri"/>
        </w:rPr>
        <w:t>organisées, chez des particuliers qui ont franchis le pas de l’</w:t>
      </w:r>
      <w:r w:rsidR="00760997">
        <w:rPr>
          <w:rFonts w:cs="Calibri"/>
        </w:rPr>
        <w:t>é</w:t>
      </w:r>
      <w:r w:rsidRPr="00B03365">
        <w:rPr>
          <w:rFonts w:cs="Calibri"/>
        </w:rPr>
        <w:t>co-rénovation : Le PRINTEMPS DU PATRIMOINE.</w:t>
      </w:r>
    </w:p>
    <w:p w:rsidR="00F0089F" w:rsidRPr="000030ED" w:rsidRDefault="00F0089F" w:rsidP="00F0089F">
      <w:pPr>
        <w:pStyle w:val="Paragraphedeliste"/>
        <w:jc w:val="both"/>
        <w:rPr>
          <w:rFonts w:ascii="Arial" w:hAnsi="Arial" w:cs="Arial"/>
          <w:bCs/>
          <w:color w:val="000000"/>
          <w:sz w:val="20"/>
          <w:szCs w:val="20"/>
        </w:rPr>
      </w:pPr>
    </w:p>
    <w:p w:rsidR="00B03365" w:rsidRDefault="00B03365" w:rsidP="00B03365">
      <w:pPr>
        <w:autoSpaceDE w:val="0"/>
        <w:autoSpaceDN w:val="0"/>
        <w:adjustRightInd w:val="0"/>
        <w:spacing w:after="0" w:line="240" w:lineRule="auto"/>
        <w:rPr>
          <w:rFonts w:ascii="Tahoma" w:hAnsi="Tahoma" w:cs="Tahoma"/>
          <w:color w:val="000000"/>
          <w:sz w:val="20"/>
          <w:szCs w:val="20"/>
        </w:rPr>
      </w:pPr>
      <w:r>
        <w:rPr>
          <w:rFonts w:cs="Calibri"/>
        </w:rPr>
        <w:t>Les maisons participant à cette journée, ont valorisé</w:t>
      </w:r>
      <w:r w:rsidRPr="004613FC">
        <w:rPr>
          <w:rFonts w:cs="Calibri"/>
        </w:rPr>
        <w:t xml:space="preserve"> les filières locales et les savoir-faire de nos maîtres d’œuvre et artisans</w:t>
      </w:r>
      <w:r>
        <w:rPr>
          <w:rFonts w:cs="Calibri"/>
        </w:rPr>
        <w:t xml:space="preserve"> qui seront présents pour vous. Cette année le circuit est </w:t>
      </w:r>
      <w:r w:rsidR="00760997">
        <w:rPr>
          <w:rFonts w:cs="Calibri"/>
        </w:rPr>
        <w:t>à</w:t>
      </w:r>
      <w:r>
        <w:rPr>
          <w:rFonts w:cs="Calibri"/>
        </w:rPr>
        <w:t xml:space="preserve"> concocter entre </w:t>
      </w:r>
      <w:proofErr w:type="spellStart"/>
      <w:r>
        <w:rPr>
          <w:rFonts w:ascii="Tahoma" w:hAnsi="Tahoma" w:cs="Tahoma"/>
          <w:color w:val="000000"/>
          <w:sz w:val="20"/>
          <w:szCs w:val="20"/>
        </w:rPr>
        <w:t>Petersbach</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Neuwiller</w:t>
      </w:r>
      <w:proofErr w:type="spellEnd"/>
      <w:r>
        <w:rPr>
          <w:rFonts w:ascii="Tahoma" w:hAnsi="Tahoma" w:cs="Tahoma"/>
          <w:color w:val="000000"/>
          <w:sz w:val="20"/>
          <w:szCs w:val="20"/>
        </w:rPr>
        <w:t xml:space="preserve">-les-Saverne, </w:t>
      </w:r>
      <w:proofErr w:type="spellStart"/>
      <w:r>
        <w:rPr>
          <w:rFonts w:ascii="Tahoma" w:hAnsi="Tahoma" w:cs="Tahoma"/>
          <w:color w:val="000000"/>
          <w:sz w:val="20"/>
          <w:szCs w:val="20"/>
        </w:rPr>
        <w:t>Dossenheim</w:t>
      </w:r>
      <w:proofErr w:type="spellEnd"/>
      <w:r>
        <w:rPr>
          <w:rFonts w:ascii="Tahoma" w:hAnsi="Tahoma" w:cs="Tahoma"/>
          <w:color w:val="000000"/>
          <w:sz w:val="20"/>
          <w:szCs w:val="20"/>
        </w:rPr>
        <w:t>-sur-</w:t>
      </w:r>
      <w:proofErr w:type="spellStart"/>
      <w:r>
        <w:rPr>
          <w:rFonts w:ascii="Tahoma" w:hAnsi="Tahoma" w:cs="Tahoma"/>
          <w:color w:val="000000"/>
          <w:sz w:val="20"/>
          <w:szCs w:val="20"/>
        </w:rPr>
        <w:t>Zinsel</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Menchoffen</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Meisenthal</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Zittersheim</w:t>
      </w:r>
      <w:proofErr w:type="spellEnd"/>
      <w:r>
        <w:rPr>
          <w:rFonts w:ascii="Tahoma" w:hAnsi="Tahoma" w:cs="Tahoma"/>
          <w:color w:val="000000"/>
          <w:sz w:val="20"/>
          <w:szCs w:val="20"/>
        </w:rPr>
        <w:t>.</w:t>
      </w:r>
      <w:r>
        <w:rPr>
          <w:rFonts w:cs="Calibri"/>
        </w:rPr>
        <w:t xml:space="preserve"> Les participants sont libres de préparer leur </w:t>
      </w:r>
      <w:r w:rsidRPr="004613FC">
        <w:rPr>
          <w:rFonts w:cs="Calibri"/>
        </w:rPr>
        <w:t>parcours de découverte</w:t>
      </w:r>
      <w:r>
        <w:rPr>
          <w:rFonts w:cs="Calibri"/>
        </w:rPr>
        <w:t xml:space="preserve"> </w:t>
      </w:r>
      <w:r w:rsidRPr="004613FC">
        <w:rPr>
          <w:rFonts w:cs="Calibri"/>
        </w:rPr>
        <w:t xml:space="preserve">des </w:t>
      </w:r>
      <w:r>
        <w:rPr>
          <w:rFonts w:cs="Calibri"/>
        </w:rPr>
        <w:t>maisons</w:t>
      </w:r>
      <w:r w:rsidRPr="004613FC">
        <w:rPr>
          <w:rFonts w:cs="Calibri"/>
        </w:rPr>
        <w:t xml:space="preserve"> </w:t>
      </w:r>
      <w:r>
        <w:rPr>
          <w:rFonts w:cs="Calibri"/>
        </w:rPr>
        <w:t>éco-rénovées</w:t>
      </w:r>
      <w:r w:rsidRPr="004613FC">
        <w:rPr>
          <w:rFonts w:cs="Calibri"/>
        </w:rPr>
        <w:t>.</w:t>
      </w:r>
      <w:r>
        <w:rPr>
          <w:rFonts w:cs="Calibri"/>
        </w:rPr>
        <w:t xml:space="preserve"> </w:t>
      </w:r>
      <w:r w:rsidR="00760997">
        <w:rPr>
          <w:rFonts w:ascii="Tahoma" w:hAnsi="Tahoma" w:cs="Tahoma"/>
          <w:color w:val="000000"/>
          <w:sz w:val="20"/>
          <w:szCs w:val="20"/>
        </w:rPr>
        <w:t>Elles</w:t>
      </w:r>
      <w:r>
        <w:rPr>
          <w:rFonts w:ascii="Tahoma" w:hAnsi="Tahoma" w:cs="Tahoma"/>
          <w:color w:val="000000"/>
          <w:sz w:val="20"/>
          <w:szCs w:val="20"/>
        </w:rPr>
        <w:t xml:space="preserve"> sont ouvertes de 10h à 12</w:t>
      </w:r>
      <w:r w:rsidRPr="00B03365">
        <w:rPr>
          <w:rFonts w:ascii="Tahoma" w:hAnsi="Tahoma" w:cs="Tahoma"/>
          <w:color w:val="000000"/>
          <w:sz w:val="20"/>
          <w:szCs w:val="20"/>
        </w:rPr>
        <w:t>h</w:t>
      </w:r>
      <w:r>
        <w:rPr>
          <w:rFonts w:ascii="Tahoma" w:hAnsi="Tahoma" w:cs="Tahoma"/>
          <w:color w:val="000000"/>
          <w:sz w:val="20"/>
          <w:szCs w:val="20"/>
        </w:rPr>
        <w:t xml:space="preserve"> et de 14h à 17</w:t>
      </w:r>
      <w:r w:rsidRPr="00B03365">
        <w:rPr>
          <w:rFonts w:ascii="Tahoma" w:hAnsi="Tahoma" w:cs="Tahoma"/>
          <w:color w:val="000000"/>
          <w:sz w:val="20"/>
          <w:szCs w:val="20"/>
        </w:rPr>
        <w:t>h</w:t>
      </w:r>
      <w:r>
        <w:rPr>
          <w:rFonts w:ascii="Tahoma" w:hAnsi="Tahoma" w:cs="Tahoma"/>
          <w:color w:val="000000"/>
          <w:sz w:val="20"/>
          <w:szCs w:val="20"/>
        </w:rPr>
        <w:t>, en accès libre.</w:t>
      </w:r>
    </w:p>
    <w:p w:rsidR="0081277C" w:rsidRDefault="0081277C" w:rsidP="00B03365">
      <w:pPr>
        <w:autoSpaceDE w:val="0"/>
        <w:autoSpaceDN w:val="0"/>
        <w:adjustRightInd w:val="0"/>
        <w:spacing w:after="0" w:line="240" w:lineRule="auto"/>
        <w:rPr>
          <w:rFonts w:ascii="Tahoma" w:hAnsi="Tahoma" w:cs="Tahoma"/>
          <w:color w:val="000000"/>
          <w:sz w:val="20"/>
          <w:szCs w:val="20"/>
        </w:rPr>
      </w:pPr>
    </w:p>
    <w:p w:rsidR="0081277C" w:rsidRPr="0081277C" w:rsidRDefault="0081277C" w:rsidP="0081277C">
      <w:pPr>
        <w:autoSpaceDE w:val="0"/>
        <w:autoSpaceDN w:val="0"/>
        <w:adjustRightInd w:val="0"/>
        <w:spacing w:after="0" w:line="240" w:lineRule="auto"/>
        <w:rPr>
          <w:rFonts w:cs="Calibri"/>
          <w:sz w:val="18"/>
          <w:szCs w:val="18"/>
        </w:rPr>
      </w:pPr>
      <w:r w:rsidRPr="0081277C">
        <w:rPr>
          <w:rFonts w:cs="Calibri"/>
          <w:sz w:val="18"/>
          <w:szCs w:val="18"/>
        </w:rPr>
        <w:t xml:space="preserve">Depuis 2014, cette journée s’inscrit dans un partenariat avec Maisons Paysannes de France. Les visites sont inscrites au programme des Journées du Patrimoine de Pays et des Moulins. Cette 21e édition est parrainée par Jean-Pierre </w:t>
      </w:r>
      <w:proofErr w:type="spellStart"/>
      <w:r w:rsidRPr="0081277C">
        <w:rPr>
          <w:rFonts w:cs="Calibri"/>
          <w:sz w:val="18"/>
          <w:szCs w:val="18"/>
        </w:rPr>
        <w:t>Pernaut</w:t>
      </w:r>
      <w:proofErr w:type="spellEnd"/>
      <w:r w:rsidRPr="0081277C">
        <w:rPr>
          <w:rFonts w:cs="Calibri"/>
          <w:sz w:val="18"/>
          <w:szCs w:val="18"/>
        </w:rPr>
        <w:t xml:space="preserve"> et est labellisée par l’année européenne du patrimoine 2018. Cette année, le thème mis à l’honneur est « l’Animal et l’Homme ».</w:t>
      </w:r>
    </w:p>
    <w:p w:rsidR="0081277C" w:rsidRPr="0081277C" w:rsidRDefault="0081277C" w:rsidP="0081277C">
      <w:pPr>
        <w:autoSpaceDE w:val="0"/>
        <w:autoSpaceDN w:val="0"/>
        <w:adjustRightInd w:val="0"/>
        <w:spacing w:after="0" w:line="240" w:lineRule="auto"/>
        <w:rPr>
          <w:rFonts w:cs="Calibri"/>
          <w:sz w:val="18"/>
          <w:szCs w:val="18"/>
        </w:rPr>
      </w:pPr>
      <w:r w:rsidRPr="0081277C">
        <w:rPr>
          <w:rFonts w:cs="Calibri"/>
          <w:sz w:val="18"/>
          <w:szCs w:val="18"/>
        </w:rPr>
        <w:t>Lors des visites, un document d’information sur la préservation des habitats naturel lors des réhabilitations sera mis à disposition des particuliers.</w:t>
      </w:r>
    </w:p>
    <w:p w:rsidR="0081277C" w:rsidRDefault="0081277C" w:rsidP="00B03365">
      <w:pPr>
        <w:autoSpaceDE w:val="0"/>
        <w:autoSpaceDN w:val="0"/>
        <w:adjustRightInd w:val="0"/>
        <w:spacing w:after="0" w:line="240" w:lineRule="auto"/>
        <w:rPr>
          <w:rFonts w:ascii="Tahoma" w:hAnsi="Tahoma" w:cs="Tahoma"/>
          <w:color w:val="000000"/>
          <w:sz w:val="20"/>
          <w:szCs w:val="20"/>
        </w:rPr>
      </w:pPr>
      <w:bookmarkStart w:id="0" w:name="_GoBack"/>
      <w:bookmarkEnd w:id="0"/>
    </w:p>
    <w:p w:rsidR="00B03365" w:rsidRDefault="00B03365" w:rsidP="00B03365">
      <w:pPr>
        <w:autoSpaceDE w:val="0"/>
        <w:autoSpaceDN w:val="0"/>
        <w:adjustRightInd w:val="0"/>
        <w:spacing w:after="0" w:line="240" w:lineRule="auto"/>
        <w:rPr>
          <w:rFonts w:ascii="Tahoma" w:hAnsi="Tahoma" w:cs="Tahoma"/>
          <w:color w:val="000000"/>
          <w:sz w:val="20"/>
          <w:szCs w:val="20"/>
        </w:rPr>
      </w:pPr>
    </w:p>
    <w:p w:rsidR="00B03365" w:rsidRPr="00B03365" w:rsidRDefault="00B03365" w:rsidP="00B03365">
      <w:pPr>
        <w:rPr>
          <w:rFonts w:cs="Arial"/>
          <w:b/>
          <w:color w:val="000000"/>
          <w:sz w:val="24"/>
          <w:szCs w:val="24"/>
        </w:rPr>
      </w:pPr>
      <w:r w:rsidRPr="00F22E96">
        <w:rPr>
          <w:rFonts w:ascii="Tahoma" w:hAnsi="Tahoma" w:cs="Tahoma"/>
          <w:color w:val="000000"/>
          <w:sz w:val="20"/>
          <w:szCs w:val="20"/>
          <w:highlight w:val="yellow"/>
        </w:rPr>
        <w:t>Présentations des 7 maisons</w:t>
      </w:r>
      <w:r w:rsidR="0044194F">
        <w:rPr>
          <w:rFonts w:ascii="Tahoma" w:hAnsi="Tahoma" w:cs="Tahoma"/>
          <w:color w:val="000000"/>
          <w:sz w:val="20"/>
          <w:szCs w:val="20"/>
          <w:highlight w:val="yellow"/>
        </w:rPr>
        <w:t xml:space="preserve"> (photos en PJ)</w:t>
      </w:r>
      <w:r w:rsidRPr="00F22E96">
        <w:rPr>
          <w:rFonts w:ascii="Tahoma" w:hAnsi="Tahoma" w:cs="Tahoma"/>
          <w:color w:val="000000"/>
          <w:sz w:val="20"/>
          <w:szCs w:val="20"/>
          <w:highlight w:val="yellow"/>
        </w:rPr>
        <w:t> :</w:t>
      </w:r>
      <w:r>
        <w:rPr>
          <w:rFonts w:ascii="Tahoma" w:hAnsi="Tahoma" w:cs="Tahoma"/>
          <w:color w:val="000000"/>
          <w:sz w:val="20"/>
          <w:szCs w:val="20"/>
        </w:rPr>
        <w:br/>
      </w:r>
      <w:r w:rsidR="00F22E96">
        <w:rPr>
          <w:rFonts w:cs="Arial"/>
          <w:b/>
          <w:color w:val="000000"/>
          <w:sz w:val="24"/>
          <w:szCs w:val="24"/>
        </w:rPr>
        <w:t>1-</w:t>
      </w:r>
      <w:r w:rsidRPr="0003331B">
        <w:rPr>
          <w:rFonts w:cs="Arial"/>
          <w:b/>
          <w:color w:val="000000"/>
          <w:sz w:val="24"/>
          <w:szCs w:val="24"/>
        </w:rPr>
        <w:t>ECO-RENOVATION d'une maison bloc en maçonneri</w:t>
      </w:r>
      <w:r>
        <w:rPr>
          <w:rFonts w:cs="Arial"/>
          <w:b/>
          <w:color w:val="000000"/>
          <w:sz w:val="24"/>
          <w:szCs w:val="24"/>
        </w:rPr>
        <w:t>e de pierre à PETERSBACH</w:t>
      </w:r>
    </w:p>
    <w:p w:rsidR="00B03365" w:rsidRPr="0003331B" w:rsidRDefault="00B03365" w:rsidP="00B03365">
      <w:pPr>
        <w:jc w:val="both"/>
        <w:rPr>
          <w:rFonts w:cs="Arial"/>
          <w:color w:val="000000"/>
        </w:rPr>
      </w:pPr>
      <w:r w:rsidRPr="00B03365">
        <w:rPr>
          <w:rFonts w:cs="Arial"/>
          <w:b/>
          <w:color w:val="000000"/>
          <w:u w:val="single"/>
        </w:rPr>
        <w:t>HISTORIQUE</w:t>
      </w:r>
      <w:r w:rsidRPr="0003331B">
        <w:rPr>
          <w:rFonts w:cs="Arial"/>
          <w:b/>
          <w:color w:val="000000"/>
        </w:rPr>
        <w:t xml:space="preserve"> -</w:t>
      </w:r>
      <w:r w:rsidRPr="0003331B">
        <w:rPr>
          <w:rFonts w:cs="Arial"/>
          <w:color w:val="000000"/>
        </w:rPr>
        <w:t xml:space="preserve"> </w:t>
      </w:r>
      <w:r w:rsidRPr="0003331B">
        <w:rPr>
          <w:rFonts w:cs="Arial"/>
          <w:b/>
          <w:color w:val="000000"/>
        </w:rPr>
        <w:t>Ancienne ferme</w:t>
      </w:r>
      <w:r w:rsidRPr="0003331B">
        <w:rPr>
          <w:rFonts w:cs="Arial"/>
          <w:color w:val="000000"/>
        </w:rPr>
        <w:t xml:space="preserve"> construite en 1886 et transformée dans les années 1920 en </w:t>
      </w:r>
      <w:r w:rsidRPr="0003331B">
        <w:rPr>
          <w:rFonts w:cs="Arial"/>
          <w:b/>
          <w:color w:val="000000"/>
        </w:rPr>
        <w:t>restaurant et salle de bals</w:t>
      </w:r>
      <w:r w:rsidRPr="0003331B">
        <w:rPr>
          <w:rFonts w:cs="Arial"/>
          <w:color w:val="000000"/>
        </w:rPr>
        <w:t xml:space="preserve"> par M. </w:t>
      </w:r>
      <w:proofErr w:type="spellStart"/>
      <w:r w:rsidRPr="0003331B">
        <w:rPr>
          <w:rFonts w:cs="Arial"/>
          <w:color w:val="000000"/>
        </w:rPr>
        <w:t>Reinberger</w:t>
      </w:r>
      <w:proofErr w:type="spellEnd"/>
      <w:r w:rsidRPr="0003331B">
        <w:rPr>
          <w:rFonts w:cs="Arial"/>
          <w:color w:val="000000"/>
        </w:rPr>
        <w:t xml:space="preserve">, carrier à </w:t>
      </w:r>
      <w:proofErr w:type="spellStart"/>
      <w:r w:rsidRPr="0003331B">
        <w:rPr>
          <w:rFonts w:cs="Arial"/>
          <w:color w:val="000000"/>
        </w:rPr>
        <w:t>Petersbach</w:t>
      </w:r>
      <w:proofErr w:type="spellEnd"/>
      <w:r w:rsidRPr="0003331B">
        <w:rPr>
          <w:rFonts w:cs="Arial"/>
          <w:color w:val="000000"/>
        </w:rPr>
        <w:t>, pour sa femme. En activité jusqu’en 1976, plusieurs propriétaires se succèdent jusqu’aux actuels qui achètent en 2016.</w:t>
      </w:r>
    </w:p>
    <w:p w:rsidR="00B03365" w:rsidRPr="0003331B" w:rsidRDefault="00B03365" w:rsidP="00B03365">
      <w:pPr>
        <w:jc w:val="both"/>
        <w:rPr>
          <w:rFonts w:cs="Arial"/>
          <w:b/>
          <w:color w:val="000000"/>
        </w:rPr>
      </w:pPr>
      <w:r w:rsidRPr="00B03365">
        <w:rPr>
          <w:rFonts w:cs="Arial"/>
          <w:b/>
          <w:color w:val="000000"/>
          <w:u w:val="single"/>
        </w:rPr>
        <w:t>LE PROJET</w:t>
      </w:r>
      <w:r w:rsidRPr="0003331B">
        <w:rPr>
          <w:rFonts w:cs="Arial"/>
          <w:b/>
          <w:color w:val="000000"/>
        </w:rPr>
        <w:t xml:space="preserve"> - Rendre à la maison son caractère de bâtiment maçonné en grès, respirant, autorégulateur de son hygrométrie.</w:t>
      </w:r>
      <w:r w:rsidRPr="0003331B">
        <w:rPr>
          <w:rFonts w:cs="Arial"/>
          <w:color w:val="000000"/>
        </w:rPr>
        <w:t xml:space="preserve"> Depuis 1976, les problèmes du bâtiment sont cachés derrière des couches de peintures et des cloisons en plâtres. </w:t>
      </w:r>
      <w:r w:rsidRPr="0003331B">
        <w:rPr>
          <w:rFonts w:cs="Arial"/>
          <w:b/>
          <w:color w:val="000000"/>
        </w:rPr>
        <w:t xml:space="preserve">Cet usage de matériaux modernes inappropriés, étanches (ciment, polystyrène…) a créé des pathologies dans la structure du bâtiment. </w:t>
      </w:r>
    </w:p>
    <w:p w:rsidR="00B03365" w:rsidRPr="0003331B" w:rsidRDefault="00B03365" w:rsidP="00B03365">
      <w:pPr>
        <w:jc w:val="both"/>
        <w:rPr>
          <w:rFonts w:cs="Arial"/>
          <w:b/>
          <w:color w:val="000000"/>
        </w:rPr>
      </w:pPr>
      <w:r w:rsidRPr="0003331B">
        <w:rPr>
          <w:rFonts w:cs="Arial"/>
          <w:color w:val="000000"/>
        </w:rPr>
        <w:lastRenderedPageBreak/>
        <w:t xml:space="preserve">Pour qu’il ne s’abîme pas plus, il a fallu dans un premier temps investir financièrement dans le gros œuvre, plutôt que le second œuvre et la décoration, en valorisant les matériaux mis en œuvre. L’orientation de ce projet est de </w:t>
      </w:r>
      <w:r w:rsidRPr="0003331B">
        <w:rPr>
          <w:rFonts w:cs="Arial"/>
          <w:b/>
          <w:color w:val="000000"/>
        </w:rPr>
        <w:t>laisser les matériaux de structure apparents en soignant les finitions de mise en œuvre.</w:t>
      </w:r>
    </w:p>
    <w:p w:rsidR="00B03365" w:rsidRPr="0003331B" w:rsidRDefault="00B03365" w:rsidP="00B03365">
      <w:pPr>
        <w:jc w:val="both"/>
        <w:rPr>
          <w:rFonts w:cs="Arial"/>
          <w:color w:val="000000"/>
        </w:rPr>
      </w:pPr>
      <w:r w:rsidRPr="00B03365">
        <w:rPr>
          <w:rFonts w:cs="Arial"/>
          <w:b/>
          <w:color w:val="000000"/>
          <w:u w:val="single"/>
        </w:rPr>
        <w:t>LA REALISATION</w:t>
      </w:r>
      <w:r w:rsidRPr="0003331B">
        <w:rPr>
          <w:rFonts w:cs="Arial"/>
          <w:color w:val="000000"/>
        </w:rPr>
        <w:t xml:space="preserve"> - Les matériaux mis en œuvre sont non-polluants, </w:t>
      </w:r>
      <w:proofErr w:type="spellStart"/>
      <w:r w:rsidRPr="0003331B">
        <w:rPr>
          <w:rFonts w:cs="Arial"/>
          <w:color w:val="000000"/>
        </w:rPr>
        <w:t>biosourcés</w:t>
      </w:r>
      <w:proofErr w:type="spellEnd"/>
      <w:r w:rsidRPr="0003331B">
        <w:rPr>
          <w:rFonts w:cs="Arial"/>
          <w:color w:val="000000"/>
        </w:rPr>
        <w:t xml:space="preserve"> et recyclables. Une grande partie de la structure intérieure a été déconstruite et ce qui a pu être récupéré est réemployé. </w:t>
      </w:r>
    </w:p>
    <w:p w:rsidR="00B03365" w:rsidRPr="0003331B" w:rsidRDefault="00B03365" w:rsidP="00B03365">
      <w:pPr>
        <w:rPr>
          <w:rFonts w:cs="Arial"/>
          <w:color w:val="000000"/>
        </w:rPr>
      </w:pPr>
      <w:r w:rsidRPr="00B03365">
        <w:rPr>
          <w:rFonts w:cs="Arial"/>
          <w:b/>
          <w:color w:val="000000"/>
          <w:u w:val="single"/>
        </w:rPr>
        <w:t>LES PROS</w:t>
      </w:r>
      <w:r w:rsidRPr="0003331B">
        <w:rPr>
          <w:rFonts w:cs="Arial"/>
          <w:b/>
          <w:color w:val="000000"/>
        </w:rPr>
        <w:t xml:space="preserve"> - </w:t>
      </w:r>
      <w:r w:rsidRPr="0003331B">
        <w:rPr>
          <w:rFonts w:cs="Arial"/>
          <w:color w:val="000000"/>
        </w:rPr>
        <w:t xml:space="preserve">Taille de pierre et maçonnerie : </w:t>
      </w:r>
      <w:r w:rsidRPr="0003331B">
        <w:rPr>
          <w:rFonts w:cs="Arial"/>
          <w:b/>
          <w:color w:val="000000"/>
        </w:rPr>
        <w:t>René et Bernard BRIWA (</w:t>
      </w:r>
      <w:proofErr w:type="spellStart"/>
      <w:r w:rsidRPr="0003331B">
        <w:rPr>
          <w:rFonts w:cs="Arial"/>
          <w:b/>
          <w:color w:val="000000"/>
        </w:rPr>
        <w:t>Petersbach</w:t>
      </w:r>
      <w:proofErr w:type="spellEnd"/>
      <w:r w:rsidRPr="0003331B">
        <w:rPr>
          <w:rFonts w:cs="Arial"/>
          <w:b/>
          <w:color w:val="000000"/>
        </w:rPr>
        <w:t>)</w:t>
      </w:r>
      <w:r w:rsidRPr="0003331B">
        <w:rPr>
          <w:rFonts w:cs="Arial"/>
          <w:color w:val="000000"/>
        </w:rPr>
        <w:t xml:space="preserve"> </w:t>
      </w:r>
    </w:p>
    <w:p w:rsidR="00B03365" w:rsidRPr="0003331B" w:rsidRDefault="00B03365" w:rsidP="00B03365">
      <w:pPr>
        <w:rPr>
          <w:rFonts w:cs="Arial"/>
          <w:b/>
          <w:color w:val="000000"/>
        </w:rPr>
      </w:pPr>
      <w:r w:rsidRPr="0003331B">
        <w:rPr>
          <w:rFonts w:cs="Arial"/>
          <w:b/>
          <w:color w:val="000000"/>
        </w:rPr>
        <w:t xml:space="preserve">                  - </w:t>
      </w:r>
      <w:r w:rsidRPr="0003331B">
        <w:rPr>
          <w:rFonts w:cs="Arial"/>
          <w:color w:val="000000"/>
        </w:rPr>
        <w:t xml:space="preserve">Couverture toiture : </w:t>
      </w:r>
      <w:r w:rsidRPr="0003331B">
        <w:rPr>
          <w:rFonts w:cs="Arial"/>
          <w:b/>
          <w:color w:val="000000"/>
        </w:rPr>
        <w:t xml:space="preserve">Nicolas DETTWILLER, (Drulingen), sera présent sur place </w:t>
      </w:r>
    </w:p>
    <w:p w:rsidR="00B03365" w:rsidRPr="0003331B" w:rsidRDefault="00B03365" w:rsidP="00B03365">
      <w:pPr>
        <w:jc w:val="both"/>
        <w:rPr>
          <w:rFonts w:cs="Arial"/>
          <w:b/>
          <w:color w:val="000000"/>
        </w:rPr>
      </w:pPr>
      <w:r w:rsidRPr="00B03365">
        <w:rPr>
          <w:rFonts w:cs="Arial"/>
          <w:b/>
          <w:color w:val="000000"/>
          <w:u w:val="single"/>
        </w:rPr>
        <w:t>A DECOUVRIR</w:t>
      </w:r>
      <w:r w:rsidRPr="0003331B">
        <w:rPr>
          <w:rFonts w:cs="Arial"/>
          <w:color w:val="000000"/>
        </w:rPr>
        <w:t xml:space="preserve"> -</w:t>
      </w:r>
      <w:r w:rsidRPr="0003331B">
        <w:rPr>
          <w:rFonts w:cs="Arial"/>
          <w:color w:val="000000"/>
        </w:rPr>
        <w:tab/>
        <w:t>Dans le pignon sud, trois petites ouvertures en arcade cachent une cavité suffisante pour accueillir chaque printemps un couple de faucons crécerelles pour nicher.</w:t>
      </w:r>
    </w:p>
    <w:p w:rsidR="00B03365" w:rsidRDefault="00B03365" w:rsidP="00B03365">
      <w:pPr>
        <w:pBdr>
          <w:bottom w:val="single" w:sz="6" w:space="1" w:color="auto"/>
        </w:pBdr>
        <w:rPr>
          <w:rFonts w:cs="Arial"/>
          <w:color w:val="000000"/>
        </w:rPr>
      </w:pPr>
      <w:r w:rsidRPr="0003331B">
        <w:rPr>
          <w:rFonts w:cs="Arial"/>
          <w:b/>
          <w:color w:val="000000"/>
        </w:rPr>
        <w:t xml:space="preserve">ADRESSE - </w:t>
      </w:r>
      <w:r w:rsidRPr="0003331B">
        <w:rPr>
          <w:rFonts w:cs="Arial"/>
          <w:color w:val="000000"/>
        </w:rPr>
        <w:t>71, rue Principale – 67290 PETERSBACH, en contre bas de la petite église catholique du bas du village.</w:t>
      </w:r>
    </w:p>
    <w:p w:rsidR="00F22E96" w:rsidRPr="0003331B" w:rsidRDefault="00F22E96" w:rsidP="00B03365">
      <w:pPr>
        <w:pBdr>
          <w:bottom w:val="single" w:sz="6" w:space="1" w:color="auto"/>
        </w:pBdr>
        <w:rPr>
          <w:rFonts w:cs="Arial"/>
          <w:color w:val="000000"/>
        </w:rPr>
      </w:pPr>
    </w:p>
    <w:p w:rsidR="00F22E96" w:rsidRPr="0003331B" w:rsidRDefault="00F22E96" w:rsidP="00B03365">
      <w:pPr>
        <w:rPr>
          <w:rFonts w:cs="Arial"/>
          <w:color w:val="000000"/>
        </w:rPr>
      </w:pPr>
    </w:p>
    <w:p w:rsidR="00B03365" w:rsidRPr="00F22E96" w:rsidRDefault="00F22E96" w:rsidP="00F22E96">
      <w:pPr>
        <w:rPr>
          <w:rFonts w:cs="Arial"/>
          <w:b/>
          <w:color w:val="000000"/>
          <w:sz w:val="24"/>
          <w:szCs w:val="24"/>
        </w:rPr>
      </w:pPr>
      <w:r>
        <w:rPr>
          <w:rFonts w:cs="Arial"/>
          <w:b/>
          <w:color w:val="000000"/>
          <w:sz w:val="24"/>
          <w:szCs w:val="24"/>
        </w:rPr>
        <w:t>2-</w:t>
      </w:r>
      <w:r w:rsidR="00B03365" w:rsidRPr="0003331B">
        <w:rPr>
          <w:rFonts w:cs="Arial"/>
          <w:b/>
          <w:color w:val="000000"/>
          <w:sz w:val="24"/>
          <w:szCs w:val="24"/>
        </w:rPr>
        <w:t>ECO-RENOVATION d'une maison mixte, pierre et pans de bois, et EXTENSION de la dép</w:t>
      </w:r>
      <w:r>
        <w:rPr>
          <w:rFonts w:cs="Arial"/>
          <w:b/>
          <w:color w:val="000000"/>
          <w:sz w:val="24"/>
          <w:szCs w:val="24"/>
        </w:rPr>
        <w:t>endance à NEUWILLER-LES-SAVERNE</w:t>
      </w:r>
    </w:p>
    <w:p w:rsidR="00B03365" w:rsidRPr="0003331B" w:rsidRDefault="00B03365" w:rsidP="00B03365">
      <w:pPr>
        <w:jc w:val="both"/>
        <w:rPr>
          <w:rFonts w:cs="Arial"/>
          <w:color w:val="000000"/>
        </w:rPr>
      </w:pPr>
      <w:r w:rsidRPr="00F22E96">
        <w:rPr>
          <w:rFonts w:cs="Arial"/>
          <w:b/>
          <w:color w:val="000000"/>
          <w:u w:val="single"/>
        </w:rPr>
        <w:t>HISTORIQUE</w:t>
      </w:r>
      <w:r w:rsidRPr="0003331B">
        <w:rPr>
          <w:rFonts w:cs="Arial"/>
          <w:b/>
          <w:color w:val="000000"/>
        </w:rPr>
        <w:t xml:space="preserve"> -</w:t>
      </w:r>
      <w:r w:rsidRPr="0003331B">
        <w:rPr>
          <w:rFonts w:cs="Arial"/>
          <w:color w:val="000000"/>
        </w:rPr>
        <w:t xml:space="preserve"> La maison en colombages a été construite vers 1840. Cet ensemble de bâtiments est situé dans le </w:t>
      </w:r>
      <w:r w:rsidRPr="0003331B">
        <w:rPr>
          <w:rFonts w:cs="Arial"/>
          <w:b/>
          <w:color w:val="000000"/>
        </w:rPr>
        <w:t>centre ancien du village</w:t>
      </w:r>
      <w:r w:rsidRPr="0003331B">
        <w:rPr>
          <w:rFonts w:cs="Arial"/>
          <w:color w:val="000000"/>
        </w:rPr>
        <w:t xml:space="preserve">, un tissu urbain très dense, et se trouve dans un </w:t>
      </w:r>
      <w:r w:rsidRPr="0003331B">
        <w:rPr>
          <w:rFonts w:cs="Arial"/>
          <w:b/>
          <w:color w:val="000000"/>
        </w:rPr>
        <w:t xml:space="preserve">périmètre de protection </w:t>
      </w:r>
      <w:r w:rsidRPr="0003331B">
        <w:rPr>
          <w:rFonts w:cs="Arial"/>
          <w:color w:val="000000"/>
        </w:rPr>
        <w:t xml:space="preserve">lié à l’église abbatiale Saint-Pierre et Saint-Paul, </w:t>
      </w:r>
      <w:r w:rsidRPr="0003331B">
        <w:rPr>
          <w:rFonts w:cs="Arial"/>
          <w:b/>
          <w:color w:val="000000"/>
        </w:rPr>
        <w:t>classée Monument Historique.</w:t>
      </w:r>
      <w:r w:rsidRPr="0003331B">
        <w:rPr>
          <w:rFonts w:cs="Arial"/>
          <w:color w:val="000000"/>
        </w:rPr>
        <w:t xml:space="preserve"> </w:t>
      </w:r>
    </w:p>
    <w:p w:rsidR="00B03365" w:rsidRPr="0003331B" w:rsidRDefault="00B03365" w:rsidP="00B03365">
      <w:pPr>
        <w:jc w:val="both"/>
        <w:rPr>
          <w:rFonts w:cs="Arial"/>
          <w:color w:val="000000"/>
        </w:rPr>
      </w:pPr>
      <w:r w:rsidRPr="00F22E96">
        <w:rPr>
          <w:rFonts w:cs="Arial"/>
          <w:b/>
          <w:color w:val="000000"/>
          <w:u w:val="single"/>
        </w:rPr>
        <w:t>LE PROJET</w:t>
      </w:r>
      <w:r w:rsidRPr="0003331B">
        <w:rPr>
          <w:rFonts w:cs="Arial"/>
          <w:b/>
          <w:color w:val="000000"/>
        </w:rPr>
        <w:t xml:space="preserve"> -</w:t>
      </w:r>
      <w:r w:rsidRPr="0003331B">
        <w:rPr>
          <w:rFonts w:cs="Arial"/>
          <w:color w:val="000000"/>
        </w:rPr>
        <w:t xml:space="preserve"> L’idée est d’y aménager </w:t>
      </w:r>
      <w:r w:rsidRPr="0003331B">
        <w:rPr>
          <w:rFonts w:cs="Arial"/>
          <w:b/>
          <w:color w:val="000000"/>
        </w:rPr>
        <w:t>deux gîtes « uniques dans leurs genres</w:t>
      </w:r>
      <w:r w:rsidRPr="0003331B">
        <w:rPr>
          <w:rFonts w:cs="Arial"/>
          <w:color w:val="000000"/>
        </w:rPr>
        <w:t xml:space="preserve"> « puisque le propriétaire est aussi un artisan qui sans cesse </w:t>
      </w:r>
      <w:r w:rsidRPr="0003331B">
        <w:rPr>
          <w:rFonts w:cs="Arial"/>
          <w:b/>
          <w:color w:val="000000"/>
        </w:rPr>
        <w:t xml:space="preserve">innove dans la mise en œuvre et les nouveaux savoir-faire autour des matériaux </w:t>
      </w:r>
      <w:proofErr w:type="spellStart"/>
      <w:r w:rsidRPr="0003331B">
        <w:rPr>
          <w:rFonts w:cs="Arial"/>
          <w:b/>
          <w:color w:val="000000"/>
        </w:rPr>
        <w:t>biosourcés</w:t>
      </w:r>
      <w:proofErr w:type="spellEnd"/>
      <w:r w:rsidRPr="0003331B">
        <w:rPr>
          <w:rFonts w:cs="Arial"/>
          <w:color w:val="000000"/>
        </w:rPr>
        <w:t xml:space="preserve"> ! Proposer un espace bien isolé thermiquement, confortable du point de vue hygrométrique et sain, pas d’émissions de COV, c’est le pari de cette réalisation.</w:t>
      </w:r>
    </w:p>
    <w:p w:rsidR="00B03365" w:rsidRPr="0003331B" w:rsidRDefault="00B03365" w:rsidP="00B03365">
      <w:pPr>
        <w:jc w:val="both"/>
        <w:rPr>
          <w:rFonts w:cs="Arial"/>
          <w:color w:val="000000"/>
        </w:rPr>
      </w:pPr>
      <w:r w:rsidRPr="00F22E96">
        <w:rPr>
          <w:rFonts w:cs="Arial"/>
          <w:b/>
          <w:color w:val="000000"/>
          <w:u w:val="single"/>
        </w:rPr>
        <w:t>LA REALISATION</w:t>
      </w:r>
      <w:r w:rsidRPr="0003331B">
        <w:rPr>
          <w:rFonts w:cs="Arial"/>
          <w:b/>
          <w:color w:val="000000"/>
        </w:rPr>
        <w:t xml:space="preserve"> -</w:t>
      </w:r>
      <w:r w:rsidRPr="0003331B">
        <w:rPr>
          <w:rFonts w:cs="Arial"/>
          <w:color w:val="000000"/>
        </w:rPr>
        <w:t xml:space="preserve"> Le chantier en cours permettra de découvrir une isolation en </w:t>
      </w:r>
      <w:r w:rsidRPr="0003331B">
        <w:rPr>
          <w:rFonts w:cs="Arial"/>
          <w:b/>
          <w:color w:val="000000"/>
        </w:rPr>
        <w:t>bottes de paille</w:t>
      </w:r>
      <w:r w:rsidRPr="0003331B">
        <w:rPr>
          <w:rFonts w:cs="Arial"/>
          <w:color w:val="000000"/>
        </w:rPr>
        <w:t xml:space="preserve"> au niveau de la toiture et des murs de l’ancienne dépendance. La maison en colombages, quant à elle, est isolée par un complexe </w:t>
      </w:r>
      <w:r w:rsidRPr="0003331B">
        <w:rPr>
          <w:rFonts w:cs="Arial"/>
          <w:b/>
          <w:color w:val="000000"/>
        </w:rPr>
        <w:t>béton de chanvre et panneaux de roseaux</w:t>
      </w:r>
      <w:r w:rsidRPr="0003331B">
        <w:rPr>
          <w:rFonts w:cs="Arial"/>
          <w:color w:val="000000"/>
        </w:rPr>
        <w:t xml:space="preserve">. Ceux-ci servent de coffrage et de supports d’enduits. </w:t>
      </w:r>
    </w:p>
    <w:p w:rsidR="00B03365" w:rsidRPr="0003331B" w:rsidRDefault="00B03365" w:rsidP="00B03365">
      <w:pPr>
        <w:jc w:val="both"/>
        <w:rPr>
          <w:rFonts w:cs="Arial"/>
          <w:b/>
          <w:color w:val="000000"/>
        </w:rPr>
      </w:pPr>
      <w:r w:rsidRPr="00F22E96">
        <w:rPr>
          <w:rFonts w:cs="Arial"/>
          <w:b/>
          <w:color w:val="000000"/>
          <w:u w:val="single"/>
        </w:rPr>
        <w:t>LES PROS</w:t>
      </w:r>
      <w:r w:rsidRPr="0003331B">
        <w:rPr>
          <w:rFonts w:cs="Arial"/>
          <w:color w:val="000000"/>
        </w:rPr>
        <w:t xml:space="preserve"> - Artisan et propriétaire du bâtiment : </w:t>
      </w:r>
      <w:r w:rsidRPr="0003331B">
        <w:rPr>
          <w:rFonts w:cs="Arial"/>
          <w:b/>
          <w:color w:val="000000"/>
        </w:rPr>
        <w:t>BATILIBRE</w:t>
      </w:r>
      <w:r w:rsidRPr="0003331B">
        <w:rPr>
          <w:rFonts w:cs="Arial"/>
          <w:color w:val="000000"/>
        </w:rPr>
        <w:t xml:space="preserve">, </w:t>
      </w:r>
      <w:r w:rsidRPr="0003331B">
        <w:rPr>
          <w:rFonts w:cs="Arial"/>
          <w:b/>
          <w:color w:val="000000"/>
        </w:rPr>
        <w:t>sera présent sur place</w:t>
      </w:r>
    </w:p>
    <w:p w:rsidR="00B03365" w:rsidRPr="0003331B" w:rsidRDefault="00B03365" w:rsidP="00B03365">
      <w:pPr>
        <w:jc w:val="both"/>
        <w:rPr>
          <w:rFonts w:cs="Arial"/>
          <w:color w:val="000000"/>
        </w:rPr>
      </w:pPr>
      <w:r w:rsidRPr="00F22E96">
        <w:rPr>
          <w:rFonts w:cs="Arial"/>
          <w:b/>
          <w:color w:val="000000"/>
          <w:u w:val="single"/>
        </w:rPr>
        <w:t>A DECOUVRIR</w:t>
      </w:r>
      <w:r w:rsidRPr="0003331B">
        <w:rPr>
          <w:rFonts w:cs="Arial"/>
          <w:color w:val="000000"/>
        </w:rPr>
        <w:t xml:space="preserve"> -</w:t>
      </w:r>
      <w:r w:rsidRPr="0003331B">
        <w:rPr>
          <w:rFonts w:cs="Arial"/>
          <w:color w:val="000000"/>
        </w:rPr>
        <w:tab/>
        <w:t>Une première dans la région, l’utilisation du panneau de roseaux en extérieur</w:t>
      </w:r>
    </w:p>
    <w:p w:rsidR="00B03365" w:rsidRPr="0003331B" w:rsidRDefault="00B03365" w:rsidP="00B03365">
      <w:pPr>
        <w:jc w:val="both"/>
        <w:rPr>
          <w:rFonts w:cs="Arial"/>
          <w:color w:val="000000"/>
        </w:rPr>
      </w:pPr>
      <w:proofErr w:type="gramStart"/>
      <w:r w:rsidRPr="0003331B">
        <w:rPr>
          <w:rFonts w:cs="Arial"/>
          <w:b/>
          <w:color w:val="000000"/>
        </w:rPr>
        <w:t>ADRESSE</w:t>
      </w:r>
      <w:r w:rsidRPr="0003331B">
        <w:rPr>
          <w:rFonts w:cs="Arial"/>
          <w:color w:val="000000"/>
        </w:rPr>
        <w:t xml:space="preserve">  -</w:t>
      </w:r>
      <w:proofErr w:type="gramEnd"/>
      <w:r w:rsidRPr="0003331B">
        <w:rPr>
          <w:rFonts w:cs="Arial"/>
          <w:color w:val="000000"/>
        </w:rPr>
        <w:t xml:space="preserve"> 4, rue des Bénédictins - 67330 NEUWILLER-LES-SAVERNE</w:t>
      </w:r>
    </w:p>
    <w:p w:rsidR="00B03365" w:rsidRDefault="00B03365" w:rsidP="00B03365">
      <w:pPr>
        <w:pBdr>
          <w:bottom w:val="single" w:sz="6" w:space="1" w:color="auto"/>
        </w:pBdr>
        <w:rPr>
          <w:rStyle w:val="fontstyle01"/>
          <w:rFonts w:ascii="Arial" w:hAnsi="Arial" w:cs="Arial"/>
          <w:color w:val="000000"/>
        </w:rPr>
      </w:pPr>
    </w:p>
    <w:p w:rsidR="00F22E96" w:rsidRPr="0003331B" w:rsidRDefault="00F22E96" w:rsidP="00B03365">
      <w:pPr>
        <w:rPr>
          <w:rStyle w:val="fontstyle01"/>
          <w:rFonts w:ascii="Arial" w:hAnsi="Arial" w:cs="Arial"/>
          <w:color w:val="000000"/>
        </w:rPr>
      </w:pPr>
    </w:p>
    <w:p w:rsidR="00B03365" w:rsidRPr="0003331B" w:rsidRDefault="00F22E96" w:rsidP="00B03365">
      <w:pPr>
        <w:rPr>
          <w:rFonts w:cs="Arial"/>
          <w:b/>
          <w:color w:val="000000"/>
          <w:sz w:val="24"/>
          <w:szCs w:val="24"/>
        </w:rPr>
      </w:pPr>
      <w:r>
        <w:rPr>
          <w:rFonts w:cs="Arial"/>
          <w:b/>
          <w:color w:val="000000"/>
          <w:sz w:val="24"/>
          <w:szCs w:val="24"/>
        </w:rPr>
        <w:t>3-</w:t>
      </w:r>
      <w:r w:rsidR="00B03365" w:rsidRPr="0003331B">
        <w:rPr>
          <w:rFonts w:cs="Arial"/>
          <w:b/>
          <w:color w:val="000000"/>
          <w:sz w:val="24"/>
          <w:szCs w:val="24"/>
        </w:rPr>
        <w:t xml:space="preserve">RESTAURATION </w:t>
      </w:r>
      <w:r w:rsidR="00B03365" w:rsidRPr="0003331B">
        <w:rPr>
          <w:rFonts w:cs="Arial"/>
          <w:b/>
          <w:bCs/>
          <w:color w:val="000000"/>
          <w:sz w:val="24"/>
          <w:szCs w:val="24"/>
        </w:rPr>
        <w:t xml:space="preserve">ET REAMENAGEMENT </w:t>
      </w:r>
      <w:r w:rsidR="00B03365" w:rsidRPr="0003331B">
        <w:rPr>
          <w:rFonts w:cs="Arial"/>
          <w:b/>
          <w:color w:val="000000"/>
          <w:sz w:val="24"/>
          <w:szCs w:val="24"/>
        </w:rPr>
        <w:t>de l'ancien Corps de Garde et ancienne Prison à DOSSENHEIM-SUR-ZINSEL</w:t>
      </w:r>
    </w:p>
    <w:p w:rsidR="00B03365" w:rsidRPr="0003331B" w:rsidRDefault="00B03365" w:rsidP="00B03365">
      <w:pPr>
        <w:jc w:val="both"/>
        <w:rPr>
          <w:rFonts w:cs="Arial"/>
          <w:color w:val="000000"/>
        </w:rPr>
      </w:pPr>
      <w:r w:rsidRPr="00F22E96">
        <w:rPr>
          <w:rFonts w:cs="Arial"/>
          <w:b/>
          <w:color w:val="000000"/>
          <w:u w:val="single"/>
        </w:rPr>
        <w:t>HISTORIQUE</w:t>
      </w:r>
      <w:r w:rsidRPr="0003331B">
        <w:rPr>
          <w:rFonts w:cs="Arial"/>
          <w:color w:val="000000"/>
        </w:rPr>
        <w:t xml:space="preserve"> Le bâtiment dit « D’</w:t>
      </w:r>
      <w:proofErr w:type="spellStart"/>
      <w:r w:rsidRPr="0003331B">
        <w:rPr>
          <w:rFonts w:cs="Arial"/>
          <w:color w:val="000000"/>
        </w:rPr>
        <w:t>Wacht</w:t>
      </w:r>
      <w:proofErr w:type="spellEnd"/>
      <w:r w:rsidRPr="0003331B">
        <w:rPr>
          <w:rFonts w:cs="Arial"/>
          <w:color w:val="000000"/>
        </w:rPr>
        <w:t> » date de la seconde moitié du 19</w:t>
      </w:r>
      <w:r w:rsidRPr="0003331B">
        <w:rPr>
          <w:rFonts w:cs="Arial"/>
          <w:color w:val="000000"/>
          <w:vertAlign w:val="superscript"/>
        </w:rPr>
        <w:t>ème</w:t>
      </w:r>
      <w:r w:rsidRPr="0003331B">
        <w:rPr>
          <w:rFonts w:cs="Arial"/>
          <w:color w:val="000000"/>
        </w:rPr>
        <w:t xml:space="preserve"> siècle.  Situé au cœur du centre ancien et à proximité de l’Ancien Refuge Fortifié, il est construit en maçonnerie de pierre </w:t>
      </w:r>
      <w:r w:rsidRPr="0003331B">
        <w:rPr>
          <w:rFonts w:cs="Arial"/>
          <w:color w:val="000000"/>
        </w:rPr>
        <w:lastRenderedPageBreak/>
        <w:t>de grès rose. Jusqu’au début du 20</w:t>
      </w:r>
      <w:r w:rsidRPr="0003331B">
        <w:rPr>
          <w:rFonts w:cs="Arial"/>
          <w:color w:val="000000"/>
          <w:vertAlign w:val="superscript"/>
        </w:rPr>
        <w:t>ème</w:t>
      </w:r>
      <w:r w:rsidRPr="0003331B">
        <w:rPr>
          <w:rFonts w:cs="Arial"/>
          <w:color w:val="000000"/>
        </w:rPr>
        <w:t xml:space="preserve"> siècle, il abritait le local du Garde Champêtre, de l’Appariteur, la balance publique et la prison.  </w:t>
      </w:r>
    </w:p>
    <w:p w:rsidR="00B03365" w:rsidRPr="0003331B" w:rsidRDefault="00B03365" w:rsidP="00B03365">
      <w:pPr>
        <w:jc w:val="both"/>
        <w:rPr>
          <w:rFonts w:cs="Arial"/>
          <w:color w:val="000000"/>
        </w:rPr>
      </w:pPr>
      <w:r w:rsidRPr="00F22E96">
        <w:rPr>
          <w:rFonts w:cs="Arial"/>
          <w:b/>
          <w:color w:val="000000"/>
          <w:u w:val="single"/>
        </w:rPr>
        <w:t>LE PROJET</w:t>
      </w:r>
      <w:r w:rsidRPr="0003331B">
        <w:rPr>
          <w:rFonts w:cs="Arial"/>
          <w:color w:val="000000"/>
        </w:rPr>
        <w:t xml:space="preserve"> Il s’inscrit dans une réflexion de développement global du site de l’Ancien Refuge Fortifié, porté par la commune et l’association du musée. L’aménagement comprend un espace d’exposition et d’information touristique sur le patrimoine local, en plus de l’ancienne fonction d’</w:t>
      </w:r>
      <w:proofErr w:type="spellStart"/>
      <w:r w:rsidRPr="0003331B">
        <w:rPr>
          <w:rFonts w:cs="Arial"/>
          <w:color w:val="000000"/>
        </w:rPr>
        <w:t>abri-bus</w:t>
      </w:r>
      <w:proofErr w:type="spellEnd"/>
      <w:r w:rsidRPr="0003331B">
        <w:rPr>
          <w:rFonts w:cs="Arial"/>
          <w:color w:val="000000"/>
        </w:rPr>
        <w:t>. Cette réalisation a fait l’objet d’une souscription publique avec la Fondation du Patrimoine.</w:t>
      </w:r>
    </w:p>
    <w:p w:rsidR="00B03365" w:rsidRPr="0003331B" w:rsidRDefault="00B03365" w:rsidP="00B03365">
      <w:pPr>
        <w:jc w:val="both"/>
        <w:rPr>
          <w:rFonts w:cs="Arial"/>
          <w:color w:val="000000"/>
        </w:rPr>
      </w:pPr>
      <w:r w:rsidRPr="00F22E96">
        <w:rPr>
          <w:rFonts w:cs="Arial"/>
          <w:b/>
          <w:color w:val="000000"/>
          <w:u w:val="single"/>
        </w:rPr>
        <w:t>LA REALISATION</w:t>
      </w:r>
      <w:r w:rsidRPr="0003331B">
        <w:rPr>
          <w:rFonts w:cs="Arial"/>
          <w:color w:val="000000"/>
        </w:rPr>
        <w:t xml:space="preserve"> L’objectif de la commune est de respecter les murs anciens et de mettre en œuvre des matériaux adaptés, tels que les enduits à la chaux, la restauration du colombage, la mise en place de tuiles « </w:t>
      </w:r>
      <w:proofErr w:type="spellStart"/>
      <w:r w:rsidRPr="0003331B">
        <w:rPr>
          <w:rFonts w:cs="Arial"/>
          <w:color w:val="000000"/>
        </w:rPr>
        <w:t>Bieberschwantz</w:t>
      </w:r>
      <w:proofErr w:type="spellEnd"/>
      <w:r w:rsidRPr="0003331B">
        <w:rPr>
          <w:rFonts w:cs="Arial"/>
          <w:color w:val="000000"/>
        </w:rPr>
        <w:t xml:space="preserve"> ». Et aussi valoriser les ressources locales : le bois, l’aménagement contemporain est réalisé à partir de trois essences de bois locaux ; le grès pour le dallage et le verre. </w:t>
      </w:r>
    </w:p>
    <w:p w:rsidR="00B03365" w:rsidRPr="00F22E96" w:rsidRDefault="00B03365" w:rsidP="00B03365">
      <w:pPr>
        <w:jc w:val="both"/>
        <w:rPr>
          <w:rFonts w:cs="Arial"/>
          <w:color w:val="000000"/>
          <w:u w:val="single"/>
        </w:rPr>
      </w:pPr>
      <w:r w:rsidRPr="00F22E96">
        <w:rPr>
          <w:rFonts w:cs="Arial"/>
          <w:b/>
          <w:color w:val="000000"/>
          <w:u w:val="single"/>
        </w:rPr>
        <w:t>LES PROS</w:t>
      </w:r>
    </w:p>
    <w:p w:rsidR="00B03365" w:rsidRPr="0003331B" w:rsidRDefault="00B03365" w:rsidP="00B03365">
      <w:pPr>
        <w:pStyle w:val="Paragraphedeliste"/>
        <w:numPr>
          <w:ilvl w:val="0"/>
          <w:numId w:val="2"/>
        </w:numPr>
        <w:jc w:val="both"/>
        <w:rPr>
          <w:rFonts w:ascii="Arial" w:hAnsi="Arial" w:cs="Arial"/>
          <w:b/>
          <w:color w:val="000000"/>
        </w:rPr>
      </w:pPr>
      <w:r w:rsidRPr="0003331B">
        <w:rPr>
          <w:rFonts w:ascii="Arial" w:hAnsi="Arial" w:cs="Arial"/>
          <w:color w:val="000000"/>
        </w:rPr>
        <w:t xml:space="preserve">Architecte du patrimoine : </w:t>
      </w:r>
      <w:r w:rsidRPr="0003331B">
        <w:rPr>
          <w:rFonts w:ascii="Arial" w:hAnsi="Arial" w:cs="Arial"/>
          <w:b/>
          <w:color w:val="000000"/>
        </w:rPr>
        <w:t>Jean-Christophe BRUA,</w:t>
      </w:r>
      <w:r w:rsidRPr="0003331B">
        <w:rPr>
          <w:rFonts w:ascii="Arial" w:hAnsi="Arial" w:cs="Arial"/>
          <w:color w:val="000000"/>
        </w:rPr>
        <w:t xml:space="preserve"> </w:t>
      </w:r>
      <w:r w:rsidRPr="0003331B">
        <w:rPr>
          <w:rFonts w:ascii="Arial" w:hAnsi="Arial" w:cs="Arial"/>
          <w:b/>
          <w:color w:val="000000"/>
        </w:rPr>
        <w:t>sera présent de 14 h à 17 h</w:t>
      </w:r>
    </w:p>
    <w:p w:rsidR="00B03365" w:rsidRPr="0003331B" w:rsidRDefault="00B03365" w:rsidP="00B03365">
      <w:pPr>
        <w:numPr>
          <w:ilvl w:val="0"/>
          <w:numId w:val="2"/>
        </w:numPr>
        <w:spacing w:after="0" w:line="240" w:lineRule="auto"/>
        <w:contextualSpacing/>
        <w:jc w:val="both"/>
        <w:rPr>
          <w:rFonts w:cs="Arial"/>
          <w:b/>
          <w:color w:val="000000"/>
        </w:rPr>
      </w:pPr>
      <w:r w:rsidRPr="0003331B">
        <w:rPr>
          <w:rFonts w:cs="Arial"/>
          <w:color w:val="000000"/>
        </w:rPr>
        <w:t xml:space="preserve">Pose du dallage en grès de la carrière </w:t>
      </w:r>
      <w:proofErr w:type="spellStart"/>
      <w:r w:rsidRPr="0003331B">
        <w:rPr>
          <w:rFonts w:cs="Arial"/>
          <w:color w:val="000000"/>
        </w:rPr>
        <w:t>Loegel</w:t>
      </w:r>
      <w:proofErr w:type="spellEnd"/>
      <w:r w:rsidRPr="0003331B">
        <w:rPr>
          <w:rFonts w:cs="Arial"/>
          <w:color w:val="000000"/>
        </w:rPr>
        <w:t xml:space="preserve"> à </w:t>
      </w:r>
      <w:proofErr w:type="spellStart"/>
      <w:r w:rsidRPr="0003331B">
        <w:rPr>
          <w:rFonts w:cs="Arial"/>
          <w:color w:val="000000"/>
        </w:rPr>
        <w:t>Rothbach</w:t>
      </w:r>
      <w:proofErr w:type="spellEnd"/>
      <w:r w:rsidRPr="0003331B">
        <w:rPr>
          <w:rFonts w:cs="Arial"/>
          <w:color w:val="000000"/>
        </w:rPr>
        <w:t xml:space="preserve"> :</w:t>
      </w:r>
      <w:r w:rsidRPr="0003331B">
        <w:rPr>
          <w:rFonts w:cs="Arial"/>
          <w:b/>
          <w:color w:val="000000"/>
        </w:rPr>
        <w:t xml:space="preserve"> BRIWA (</w:t>
      </w:r>
      <w:proofErr w:type="spellStart"/>
      <w:r w:rsidRPr="0003331B">
        <w:rPr>
          <w:rFonts w:cs="Arial"/>
          <w:b/>
          <w:color w:val="000000"/>
        </w:rPr>
        <w:t>Petersbach</w:t>
      </w:r>
      <w:proofErr w:type="spellEnd"/>
      <w:r w:rsidRPr="0003331B">
        <w:rPr>
          <w:rFonts w:cs="Arial"/>
          <w:b/>
          <w:color w:val="000000"/>
        </w:rPr>
        <w:t xml:space="preserve">) </w:t>
      </w:r>
    </w:p>
    <w:p w:rsidR="00B03365" w:rsidRPr="0003331B" w:rsidRDefault="00B03365" w:rsidP="00B03365">
      <w:pPr>
        <w:numPr>
          <w:ilvl w:val="0"/>
          <w:numId w:val="2"/>
        </w:numPr>
        <w:spacing w:after="0" w:line="240" w:lineRule="auto"/>
        <w:contextualSpacing/>
        <w:jc w:val="both"/>
        <w:rPr>
          <w:rFonts w:cs="Arial"/>
          <w:b/>
          <w:color w:val="000000"/>
        </w:rPr>
      </w:pPr>
      <w:r w:rsidRPr="0003331B">
        <w:rPr>
          <w:rFonts w:cs="Arial"/>
          <w:color w:val="000000"/>
        </w:rPr>
        <w:t>Maçonnerie :</w:t>
      </w:r>
      <w:r w:rsidRPr="0003331B">
        <w:rPr>
          <w:rFonts w:cs="Arial"/>
          <w:b/>
          <w:color w:val="000000"/>
        </w:rPr>
        <w:t xml:space="preserve">  WEINGAESSEL (</w:t>
      </w:r>
      <w:proofErr w:type="spellStart"/>
      <w:r w:rsidRPr="0003331B">
        <w:rPr>
          <w:rFonts w:cs="Arial"/>
          <w:b/>
          <w:color w:val="000000"/>
        </w:rPr>
        <w:t>Neuwiller</w:t>
      </w:r>
      <w:proofErr w:type="spellEnd"/>
      <w:r w:rsidRPr="0003331B">
        <w:rPr>
          <w:rFonts w:cs="Arial"/>
          <w:b/>
          <w:color w:val="000000"/>
        </w:rPr>
        <w:t>-les-Saverne)</w:t>
      </w:r>
    </w:p>
    <w:p w:rsidR="00B03365" w:rsidRPr="0003331B" w:rsidRDefault="00B03365" w:rsidP="00B03365">
      <w:pPr>
        <w:numPr>
          <w:ilvl w:val="0"/>
          <w:numId w:val="2"/>
        </w:numPr>
        <w:spacing w:after="0" w:line="240" w:lineRule="auto"/>
        <w:contextualSpacing/>
        <w:jc w:val="both"/>
        <w:rPr>
          <w:rFonts w:cs="Arial"/>
          <w:b/>
          <w:color w:val="000000"/>
        </w:rPr>
      </w:pPr>
      <w:r w:rsidRPr="0003331B">
        <w:rPr>
          <w:rFonts w:cs="Arial"/>
          <w:color w:val="000000"/>
        </w:rPr>
        <w:t>Menuiserie :</w:t>
      </w:r>
      <w:r w:rsidRPr="0003331B">
        <w:rPr>
          <w:rFonts w:cs="Arial"/>
          <w:b/>
          <w:color w:val="000000"/>
        </w:rPr>
        <w:t xml:space="preserve"> Pierre SEENE (</w:t>
      </w:r>
      <w:proofErr w:type="spellStart"/>
      <w:r w:rsidRPr="0003331B">
        <w:rPr>
          <w:rFonts w:cs="Arial"/>
          <w:b/>
          <w:color w:val="000000"/>
        </w:rPr>
        <w:t>Uttwiller</w:t>
      </w:r>
      <w:proofErr w:type="spellEnd"/>
      <w:r w:rsidRPr="0003331B">
        <w:rPr>
          <w:rFonts w:cs="Arial"/>
          <w:b/>
          <w:color w:val="000000"/>
        </w:rPr>
        <w:t>)</w:t>
      </w:r>
    </w:p>
    <w:p w:rsidR="00B03365" w:rsidRPr="0003331B" w:rsidRDefault="00B03365" w:rsidP="00B03365">
      <w:pPr>
        <w:jc w:val="both"/>
        <w:rPr>
          <w:rFonts w:cs="Arial"/>
          <w:b/>
          <w:color w:val="000000"/>
        </w:rPr>
      </w:pPr>
    </w:p>
    <w:p w:rsidR="00B03365" w:rsidRPr="0003331B" w:rsidRDefault="00B03365" w:rsidP="00B03365">
      <w:pPr>
        <w:jc w:val="both"/>
        <w:rPr>
          <w:rFonts w:cs="Arial"/>
          <w:color w:val="000000"/>
        </w:rPr>
      </w:pPr>
      <w:r w:rsidRPr="00F22E96">
        <w:rPr>
          <w:rFonts w:cs="Arial"/>
          <w:b/>
          <w:color w:val="000000"/>
          <w:u w:val="single"/>
        </w:rPr>
        <w:t>A DECOUVRIR</w:t>
      </w:r>
      <w:r w:rsidRPr="0003331B">
        <w:rPr>
          <w:rFonts w:cs="Arial"/>
          <w:color w:val="000000"/>
        </w:rPr>
        <w:t xml:space="preserve"> -</w:t>
      </w:r>
      <w:r w:rsidRPr="0003331B">
        <w:rPr>
          <w:rFonts w:cs="Arial"/>
          <w:color w:val="000000"/>
        </w:rPr>
        <w:tab/>
        <w:t>le mobilier d’exposition en bois et verre, l’ancien cachot où croupissaient les petits malfaiteurs !</w:t>
      </w:r>
    </w:p>
    <w:p w:rsidR="00B03365" w:rsidRDefault="00B03365" w:rsidP="00F22E96">
      <w:pPr>
        <w:pBdr>
          <w:bottom w:val="single" w:sz="6" w:space="1" w:color="auto"/>
        </w:pBdr>
        <w:jc w:val="both"/>
        <w:rPr>
          <w:rFonts w:cs="Arial"/>
          <w:color w:val="000000"/>
          <w:lang w:val="de-DE"/>
        </w:rPr>
      </w:pPr>
      <w:r w:rsidRPr="0003331B">
        <w:rPr>
          <w:rFonts w:cs="Arial"/>
          <w:b/>
          <w:color w:val="000000"/>
        </w:rPr>
        <w:t>ADRESSE</w:t>
      </w:r>
      <w:r w:rsidRPr="0003331B">
        <w:rPr>
          <w:rFonts w:cs="Arial"/>
          <w:color w:val="000000"/>
        </w:rPr>
        <w:t xml:space="preserve"> - à côté de la M</w:t>
      </w:r>
      <w:proofErr w:type="spellStart"/>
      <w:r w:rsidRPr="0003331B">
        <w:rPr>
          <w:rFonts w:cs="Arial"/>
          <w:color w:val="000000"/>
          <w:lang w:val="de-DE"/>
        </w:rPr>
        <w:t>airie</w:t>
      </w:r>
      <w:proofErr w:type="spellEnd"/>
      <w:r w:rsidRPr="0003331B">
        <w:rPr>
          <w:rFonts w:cs="Arial"/>
          <w:color w:val="000000"/>
          <w:lang w:val="de-DE"/>
        </w:rPr>
        <w:t xml:space="preserve">, 188 </w:t>
      </w:r>
      <w:proofErr w:type="spellStart"/>
      <w:r w:rsidRPr="0003331B">
        <w:rPr>
          <w:rFonts w:cs="Arial"/>
          <w:color w:val="000000"/>
          <w:lang w:val="de-DE"/>
        </w:rPr>
        <w:t>Grand'Rue</w:t>
      </w:r>
      <w:proofErr w:type="spellEnd"/>
      <w:r w:rsidRPr="0003331B">
        <w:rPr>
          <w:rFonts w:cs="Arial"/>
          <w:color w:val="000000"/>
          <w:lang w:val="de-DE"/>
        </w:rPr>
        <w:t xml:space="preserve"> - 67330 DOSSENHEIM-SUR-ZINSEL</w:t>
      </w:r>
    </w:p>
    <w:p w:rsidR="00F22E96" w:rsidRPr="00F22E96" w:rsidRDefault="00F22E96" w:rsidP="00F22E96">
      <w:pPr>
        <w:pBdr>
          <w:bottom w:val="single" w:sz="6" w:space="1" w:color="auto"/>
        </w:pBdr>
        <w:jc w:val="both"/>
        <w:rPr>
          <w:rFonts w:cs="Arial"/>
          <w:color w:val="000000"/>
          <w:lang w:val="de-DE"/>
        </w:rPr>
      </w:pPr>
    </w:p>
    <w:p w:rsidR="00B03365" w:rsidRPr="0003331B" w:rsidRDefault="00F22E96" w:rsidP="00B03365">
      <w:pPr>
        <w:rPr>
          <w:rFonts w:cs="Arial"/>
          <w:b/>
          <w:color w:val="000000"/>
          <w:sz w:val="24"/>
          <w:szCs w:val="24"/>
        </w:rPr>
      </w:pPr>
      <w:r>
        <w:rPr>
          <w:rFonts w:cs="Arial"/>
          <w:b/>
          <w:color w:val="000000"/>
          <w:sz w:val="24"/>
          <w:szCs w:val="24"/>
        </w:rPr>
        <w:t>4-</w:t>
      </w:r>
      <w:r w:rsidR="00B03365" w:rsidRPr="0003331B">
        <w:rPr>
          <w:rFonts w:cs="Arial"/>
          <w:b/>
          <w:color w:val="000000"/>
          <w:sz w:val="24"/>
          <w:szCs w:val="24"/>
        </w:rPr>
        <w:t>EXTENSION d’une maison en maçonnerie de pierre et pignons à pans de bois, sur l’emprise de l’ancienne grange à DOSSENHEIM-SUR-ZINSEL</w:t>
      </w:r>
    </w:p>
    <w:p w:rsidR="00B03365" w:rsidRPr="0003331B" w:rsidRDefault="00B03365" w:rsidP="00B03365">
      <w:pPr>
        <w:jc w:val="both"/>
        <w:rPr>
          <w:rFonts w:cs="Arial"/>
          <w:color w:val="000000"/>
        </w:rPr>
      </w:pPr>
      <w:r w:rsidRPr="0003331B">
        <w:rPr>
          <w:rFonts w:cs="Arial"/>
          <w:b/>
          <w:color w:val="000000"/>
        </w:rPr>
        <w:t>HISTORIQUE</w:t>
      </w:r>
      <w:r w:rsidRPr="0003331B">
        <w:rPr>
          <w:rFonts w:cs="Arial"/>
          <w:color w:val="000000"/>
        </w:rPr>
        <w:t xml:space="preserve"> - La maison d’habitation et l’ancienne grange datent du 19</w:t>
      </w:r>
      <w:r w:rsidRPr="0003331B">
        <w:rPr>
          <w:rFonts w:cs="Arial"/>
          <w:color w:val="000000"/>
          <w:vertAlign w:val="superscript"/>
        </w:rPr>
        <w:t>ème</w:t>
      </w:r>
      <w:r w:rsidRPr="0003331B">
        <w:rPr>
          <w:rFonts w:cs="Arial"/>
          <w:color w:val="000000"/>
        </w:rPr>
        <w:t xml:space="preserve"> siècle. Cet ensemble est situé dans le centre ancien, à proximité du site de l’Ancien Refuge Fortifié et non loin du bâtiment dit « D’</w:t>
      </w:r>
      <w:proofErr w:type="spellStart"/>
      <w:r w:rsidRPr="0003331B">
        <w:rPr>
          <w:rFonts w:cs="Arial"/>
          <w:color w:val="000000"/>
        </w:rPr>
        <w:t>Wacht</w:t>
      </w:r>
      <w:proofErr w:type="spellEnd"/>
      <w:r w:rsidRPr="0003331B">
        <w:rPr>
          <w:rFonts w:cs="Arial"/>
          <w:color w:val="000000"/>
        </w:rPr>
        <w:t> ».</w:t>
      </w:r>
    </w:p>
    <w:p w:rsidR="00B03365" w:rsidRPr="0003331B" w:rsidRDefault="00B03365" w:rsidP="00B03365">
      <w:pPr>
        <w:jc w:val="both"/>
        <w:rPr>
          <w:rFonts w:cs="Arial"/>
          <w:color w:val="000000"/>
        </w:rPr>
      </w:pPr>
      <w:r w:rsidRPr="0003331B">
        <w:rPr>
          <w:rFonts w:cs="Arial"/>
          <w:b/>
          <w:color w:val="000000"/>
        </w:rPr>
        <w:t>LE PROJET -</w:t>
      </w:r>
      <w:r w:rsidRPr="0003331B">
        <w:rPr>
          <w:rFonts w:cs="Arial"/>
          <w:color w:val="000000"/>
        </w:rPr>
        <w:t xml:space="preserve"> Dans un premier temps, c’est la </w:t>
      </w:r>
      <w:r w:rsidRPr="0003331B">
        <w:rPr>
          <w:rFonts w:cs="Arial"/>
          <w:b/>
          <w:color w:val="000000"/>
        </w:rPr>
        <w:t>maison d’habitation qui a été rénovée et revalorisée</w:t>
      </w:r>
      <w:r w:rsidRPr="0003331B">
        <w:rPr>
          <w:rFonts w:cs="Arial"/>
          <w:color w:val="000000"/>
        </w:rPr>
        <w:t xml:space="preserve"> par une réorganisation intérieure. Celle-ci comprend </w:t>
      </w:r>
      <w:r w:rsidRPr="0003331B">
        <w:rPr>
          <w:rFonts w:cs="Arial"/>
          <w:b/>
          <w:color w:val="000000"/>
        </w:rPr>
        <w:t>l’aménagement des combles</w:t>
      </w:r>
      <w:r w:rsidRPr="0003331B">
        <w:rPr>
          <w:rFonts w:cs="Arial"/>
          <w:color w:val="000000"/>
        </w:rPr>
        <w:t xml:space="preserve"> pour augmenter la surface habitable et créer de nouvelles chambres. L’espace étant tout de même étriqué dans le bâti d’origine, </w:t>
      </w:r>
      <w:r w:rsidRPr="0003331B">
        <w:rPr>
          <w:rFonts w:cs="Arial"/>
          <w:b/>
          <w:color w:val="000000"/>
        </w:rPr>
        <w:t>plus un besoin de lumière et un rapport avec l’extérieur</w:t>
      </w:r>
      <w:r w:rsidRPr="0003331B">
        <w:rPr>
          <w:rFonts w:cs="Arial"/>
          <w:color w:val="000000"/>
        </w:rPr>
        <w:t xml:space="preserve"> ont orienté les propriétaires vers un projet d’extension côté grange.        </w:t>
      </w:r>
    </w:p>
    <w:p w:rsidR="00B03365" w:rsidRPr="0003331B" w:rsidRDefault="00B03365" w:rsidP="00B03365">
      <w:pPr>
        <w:jc w:val="both"/>
        <w:rPr>
          <w:rFonts w:cs="Arial"/>
          <w:color w:val="000000"/>
        </w:rPr>
      </w:pPr>
      <w:r w:rsidRPr="0003331B">
        <w:rPr>
          <w:rFonts w:cs="Arial"/>
          <w:b/>
          <w:color w:val="000000"/>
        </w:rPr>
        <w:t>LA REALISATION -</w:t>
      </w:r>
      <w:r w:rsidRPr="0003331B">
        <w:rPr>
          <w:rFonts w:cs="Arial"/>
          <w:color w:val="000000"/>
        </w:rPr>
        <w:t xml:space="preserve"> L’idée est de </w:t>
      </w:r>
      <w:r w:rsidRPr="0003331B">
        <w:rPr>
          <w:rFonts w:cs="Arial"/>
          <w:b/>
          <w:color w:val="000000"/>
        </w:rPr>
        <w:t>créer une extension comprenant un espace de jour, ouvert sur l’extérieur, lumineux et offrant des vues sur un paysage</w:t>
      </w:r>
      <w:r w:rsidRPr="0003331B">
        <w:rPr>
          <w:rFonts w:cs="Arial"/>
          <w:color w:val="000000"/>
        </w:rPr>
        <w:t xml:space="preserve"> jusque-là imperceptible. La circulation de la maison est entièrement remaniée offrant plus de confort. Cette extension a été réalisée sur les murs existants de la grange et en garde la même typologie, toit à deux pans.</w:t>
      </w:r>
    </w:p>
    <w:p w:rsidR="00B03365" w:rsidRPr="0003331B" w:rsidRDefault="00B03365" w:rsidP="00B03365">
      <w:pPr>
        <w:rPr>
          <w:rFonts w:cs="Arial"/>
          <w:color w:val="000000"/>
        </w:rPr>
      </w:pPr>
      <w:r w:rsidRPr="0003331B">
        <w:rPr>
          <w:rFonts w:cs="Arial"/>
          <w:b/>
          <w:color w:val="000000"/>
        </w:rPr>
        <w:t xml:space="preserve">LES PROS – </w:t>
      </w:r>
      <w:r w:rsidRPr="0003331B">
        <w:rPr>
          <w:rFonts w:cs="Arial"/>
          <w:color w:val="000000"/>
        </w:rPr>
        <w:t xml:space="preserve">Architecte, </w:t>
      </w:r>
      <w:r w:rsidRPr="0003331B">
        <w:rPr>
          <w:rFonts w:cs="Arial"/>
          <w:b/>
          <w:color w:val="000000"/>
        </w:rPr>
        <w:t>Claire KELLER</w:t>
      </w:r>
      <w:r w:rsidRPr="0003331B">
        <w:rPr>
          <w:rFonts w:cs="Arial"/>
          <w:color w:val="000000"/>
        </w:rPr>
        <w:t xml:space="preserve"> (</w:t>
      </w:r>
      <w:r w:rsidRPr="0003331B">
        <w:rPr>
          <w:rFonts w:cs="Arial"/>
          <w:b/>
          <w:color w:val="000000"/>
        </w:rPr>
        <w:t>Wingen-sur-Moder)</w:t>
      </w:r>
    </w:p>
    <w:p w:rsidR="00B03365" w:rsidRPr="0003331B" w:rsidRDefault="00B03365" w:rsidP="00B03365">
      <w:pPr>
        <w:rPr>
          <w:rFonts w:cs="Arial"/>
          <w:color w:val="000000"/>
        </w:rPr>
      </w:pPr>
      <w:r w:rsidRPr="0003331B">
        <w:rPr>
          <w:rFonts w:cs="Arial"/>
          <w:b/>
          <w:color w:val="000000"/>
        </w:rPr>
        <w:t>A DECOUVRIR</w:t>
      </w:r>
      <w:r w:rsidRPr="0003331B">
        <w:rPr>
          <w:rFonts w:cs="Arial"/>
          <w:color w:val="000000"/>
        </w:rPr>
        <w:t xml:space="preserve"> -</w:t>
      </w:r>
      <w:r w:rsidRPr="0003331B">
        <w:rPr>
          <w:rFonts w:cs="Arial"/>
          <w:color w:val="000000"/>
        </w:rPr>
        <w:tab/>
        <w:t>Comment retrouver de l’espace extérieur pour se détendre dans un contexte très dense de centre-village.</w:t>
      </w:r>
    </w:p>
    <w:p w:rsidR="00B03365" w:rsidRDefault="00B03365" w:rsidP="00B03365">
      <w:pPr>
        <w:pBdr>
          <w:bottom w:val="single" w:sz="6" w:space="1" w:color="auto"/>
        </w:pBdr>
        <w:rPr>
          <w:rFonts w:cs="Arial"/>
          <w:color w:val="000000"/>
          <w:lang w:val="de-DE"/>
        </w:rPr>
      </w:pPr>
      <w:r w:rsidRPr="0003331B">
        <w:rPr>
          <w:rFonts w:cs="Arial"/>
          <w:b/>
          <w:color w:val="000000"/>
        </w:rPr>
        <w:t>ADRESSE –</w:t>
      </w:r>
      <w:r w:rsidRPr="0003331B">
        <w:rPr>
          <w:rFonts w:cs="Arial"/>
          <w:color w:val="000000"/>
        </w:rPr>
        <w:t xml:space="preserve"> non loin de la mairie et de l’ancienne prison, 197</w:t>
      </w:r>
      <w:r w:rsidRPr="0003331B">
        <w:rPr>
          <w:rFonts w:cs="Arial"/>
          <w:color w:val="000000"/>
          <w:lang w:val="de-DE"/>
        </w:rPr>
        <w:t xml:space="preserve"> </w:t>
      </w:r>
      <w:proofErr w:type="spellStart"/>
      <w:r w:rsidRPr="0003331B">
        <w:rPr>
          <w:rFonts w:cs="Arial"/>
          <w:color w:val="000000"/>
          <w:lang w:val="de-DE"/>
        </w:rPr>
        <w:t>Grand'Rue</w:t>
      </w:r>
      <w:proofErr w:type="spellEnd"/>
      <w:r w:rsidRPr="0003331B">
        <w:rPr>
          <w:rFonts w:cs="Arial"/>
          <w:color w:val="000000"/>
          <w:lang w:val="de-DE"/>
        </w:rPr>
        <w:t xml:space="preserve"> - 67330 DOSSENHEIM-SUR-ZINSEL</w:t>
      </w:r>
    </w:p>
    <w:p w:rsidR="00B03365" w:rsidRPr="0003331B" w:rsidRDefault="00B03365" w:rsidP="00B03365">
      <w:pPr>
        <w:rPr>
          <w:rFonts w:cs="Arial"/>
          <w:color w:val="000000"/>
          <w:lang w:val="de-DE"/>
        </w:rPr>
      </w:pPr>
    </w:p>
    <w:p w:rsidR="00B03365" w:rsidRPr="0003331B" w:rsidRDefault="00F22E96" w:rsidP="00B03365">
      <w:pPr>
        <w:rPr>
          <w:rFonts w:cs="Arial"/>
          <w:b/>
          <w:color w:val="000000"/>
          <w:sz w:val="24"/>
          <w:szCs w:val="24"/>
        </w:rPr>
      </w:pPr>
      <w:r>
        <w:rPr>
          <w:rFonts w:cs="Arial"/>
          <w:b/>
          <w:color w:val="000000"/>
          <w:sz w:val="24"/>
          <w:szCs w:val="24"/>
        </w:rPr>
        <w:lastRenderedPageBreak/>
        <w:t>5-</w:t>
      </w:r>
      <w:r w:rsidR="00B03365" w:rsidRPr="0003331B">
        <w:rPr>
          <w:rFonts w:cs="Arial"/>
          <w:b/>
          <w:color w:val="000000"/>
          <w:sz w:val="24"/>
          <w:szCs w:val="24"/>
        </w:rPr>
        <w:t>ECO-RENOVATION d'une maison mixte, pierre et pans de bois à MENCHHOFFEN</w:t>
      </w:r>
    </w:p>
    <w:p w:rsidR="00B03365" w:rsidRPr="0003331B" w:rsidRDefault="00B03365" w:rsidP="00B03365">
      <w:pPr>
        <w:jc w:val="both"/>
        <w:rPr>
          <w:rFonts w:cs="Arial"/>
          <w:color w:val="000000"/>
        </w:rPr>
      </w:pPr>
      <w:r w:rsidRPr="00F22E96">
        <w:rPr>
          <w:rFonts w:cs="Arial"/>
          <w:b/>
          <w:color w:val="000000"/>
          <w:u w:val="single"/>
        </w:rPr>
        <w:t>HISTORIQUE</w:t>
      </w:r>
      <w:r w:rsidRPr="0003331B">
        <w:rPr>
          <w:rFonts w:cs="Arial"/>
          <w:color w:val="000000"/>
        </w:rPr>
        <w:t xml:space="preserve"> - </w:t>
      </w:r>
      <w:r w:rsidRPr="0003331B">
        <w:rPr>
          <w:rFonts w:cs="Arial"/>
          <w:b/>
          <w:color w:val="000000"/>
        </w:rPr>
        <w:t>Maison initiale construite durant la Renaissance</w:t>
      </w:r>
      <w:r w:rsidRPr="0003331B">
        <w:rPr>
          <w:rFonts w:cs="Arial"/>
          <w:color w:val="000000"/>
        </w:rPr>
        <w:t>, des extensions ont été réalisées en 1787 pour y aménager une cave à vin et une chambre, en 1809 pour agrandir la maison côté rue, en 1861 un porche et en 1899 une dépendance.</w:t>
      </w:r>
    </w:p>
    <w:p w:rsidR="00B03365" w:rsidRPr="0003331B" w:rsidRDefault="00B03365" w:rsidP="00B03365">
      <w:pPr>
        <w:jc w:val="both"/>
        <w:rPr>
          <w:rFonts w:cs="Arial"/>
          <w:color w:val="000000"/>
        </w:rPr>
      </w:pPr>
      <w:r w:rsidRPr="00F22E96">
        <w:rPr>
          <w:rFonts w:cs="Arial"/>
          <w:b/>
          <w:color w:val="000000"/>
          <w:u w:val="single"/>
        </w:rPr>
        <w:t>LE PROJET</w:t>
      </w:r>
      <w:r w:rsidRPr="0003331B">
        <w:rPr>
          <w:rFonts w:cs="Arial"/>
          <w:b/>
          <w:color w:val="000000"/>
        </w:rPr>
        <w:t xml:space="preserve"> - L’état d’esprit des propriétaires c’est le « respect »,</w:t>
      </w:r>
      <w:r w:rsidRPr="0003331B">
        <w:rPr>
          <w:rFonts w:cs="Arial"/>
          <w:color w:val="000000"/>
        </w:rPr>
        <w:t xml:space="preserve"> l’idée est de maintenir en état un maximum d’éléments et si un remplacement doit se faire c’est en </w:t>
      </w:r>
      <w:r w:rsidRPr="0003331B">
        <w:rPr>
          <w:rFonts w:cs="Arial"/>
          <w:b/>
          <w:color w:val="000000"/>
        </w:rPr>
        <w:t>mettant en œuvre des techniques et des matériaux de l’époque</w:t>
      </w:r>
      <w:r w:rsidRPr="0003331B">
        <w:rPr>
          <w:rFonts w:cs="Arial"/>
          <w:color w:val="000000"/>
        </w:rPr>
        <w:t xml:space="preserve"> (torchis, enduits à la chaux, badigeon au lait de chaux, éléments en bois de récupération). </w:t>
      </w:r>
    </w:p>
    <w:p w:rsidR="00B03365" w:rsidRPr="0003331B" w:rsidRDefault="00B03365" w:rsidP="00B03365">
      <w:pPr>
        <w:jc w:val="both"/>
        <w:rPr>
          <w:rFonts w:cs="Arial"/>
          <w:color w:val="000000"/>
        </w:rPr>
      </w:pPr>
      <w:r w:rsidRPr="00F22E96">
        <w:rPr>
          <w:rFonts w:cs="Arial"/>
          <w:b/>
          <w:color w:val="000000"/>
          <w:u w:val="single"/>
        </w:rPr>
        <w:t>LA REALISATION</w:t>
      </w:r>
      <w:r w:rsidRPr="0003331B">
        <w:rPr>
          <w:rFonts w:cs="Arial"/>
          <w:color w:val="000000"/>
        </w:rPr>
        <w:t xml:space="preserve"> - Le bâtiment </w:t>
      </w:r>
      <w:r w:rsidRPr="0003331B">
        <w:rPr>
          <w:rFonts w:cs="Arial"/>
          <w:b/>
          <w:color w:val="000000"/>
        </w:rPr>
        <w:t xml:space="preserve">est isolé avec des matériaux </w:t>
      </w:r>
      <w:proofErr w:type="spellStart"/>
      <w:r w:rsidRPr="0003331B">
        <w:rPr>
          <w:rFonts w:cs="Arial"/>
          <w:b/>
          <w:color w:val="000000"/>
        </w:rPr>
        <w:t>biosourcés</w:t>
      </w:r>
      <w:proofErr w:type="spellEnd"/>
      <w:r w:rsidRPr="0003331B">
        <w:rPr>
          <w:rFonts w:cs="Arial"/>
          <w:color w:val="000000"/>
        </w:rPr>
        <w:t xml:space="preserve"> (laine de bois, chaux-chanvre) et les finitions sur les murs sont majoritairement en lames de bois locaux : douglas, épicéa, pin sylvestre et les parquets en frêne et hêtre. Les travaux sont réalisés en auto-rénovation et les conseils et appuis ont été nécessaires pour parfaire les techniques. </w:t>
      </w:r>
    </w:p>
    <w:p w:rsidR="00B03365" w:rsidRPr="0003331B" w:rsidRDefault="00B03365" w:rsidP="00B03365">
      <w:pPr>
        <w:jc w:val="both"/>
        <w:rPr>
          <w:rFonts w:cs="Arial"/>
          <w:b/>
          <w:color w:val="000000"/>
        </w:rPr>
      </w:pPr>
      <w:r w:rsidRPr="00F22E96">
        <w:rPr>
          <w:rFonts w:cs="Arial"/>
          <w:b/>
          <w:color w:val="000000"/>
          <w:u w:val="single"/>
        </w:rPr>
        <w:t>LES PROS</w:t>
      </w:r>
      <w:r w:rsidRPr="0003331B">
        <w:rPr>
          <w:rFonts w:cs="Arial"/>
          <w:b/>
          <w:color w:val="000000"/>
        </w:rPr>
        <w:t xml:space="preserve"> seront présents de 14 h à 17 h</w:t>
      </w:r>
    </w:p>
    <w:p w:rsidR="00B03365" w:rsidRPr="0003331B" w:rsidRDefault="00B03365" w:rsidP="00B03365">
      <w:pPr>
        <w:numPr>
          <w:ilvl w:val="0"/>
          <w:numId w:val="2"/>
        </w:numPr>
        <w:spacing w:after="0" w:line="240" w:lineRule="auto"/>
        <w:contextualSpacing/>
        <w:rPr>
          <w:rFonts w:cs="Arial"/>
          <w:b/>
          <w:color w:val="000000"/>
        </w:rPr>
      </w:pPr>
      <w:r w:rsidRPr="0003331B">
        <w:rPr>
          <w:rFonts w:cs="Arial"/>
          <w:color w:val="000000"/>
        </w:rPr>
        <w:t>Conseils et travaux d’éco-rénovation :</w:t>
      </w:r>
      <w:r w:rsidRPr="0003331B">
        <w:rPr>
          <w:rFonts w:cs="Arial"/>
          <w:b/>
          <w:color w:val="000000"/>
        </w:rPr>
        <w:t xml:space="preserve"> BRUDERER Jacques (</w:t>
      </w:r>
      <w:proofErr w:type="spellStart"/>
      <w:r w:rsidRPr="0003331B">
        <w:rPr>
          <w:rFonts w:cs="Arial"/>
          <w:b/>
          <w:color w:val="000000"/>
        </w:rPr>
        <w:t>Niedersoultzbach</w:t>
      </w:r>
      <w:proofErr w:type="spellEnd"/>
      <w:r w:rsidRPr="0003331B">
        <w:rPr>
          <w:rFonts w:cs="Arial"/>
          <w:b/>
          <w:color w:val="000000"/>
        </w:rPr>
        <w:t>)</w:t>
      </w:r>
    </w:p>
    <w:p w:rsidR="00B03365" w:rsidRPr="0003331B" w:rsidRDefault="00B03365" w:rsidP="00B03365">
      <w:pPr>
        <w:numPr>
          <w:ilvl w:val="0"/>
          <w:numId w:val="2"/>
        </w:numPr>
        <w:spacing w:after="0" w:line="240" w:lineRule="auto"/>
        <w:contextualSpacing/>
        <w:rPr>
          <w:rFonts w:cs="Arial"/>
          <w:b/>
          <w:color w:val="000000"/>
        </w:rPr>
      </w:pPr>
      <w:r w:rsidRPr="0003331B">
        <w:rPr>
          <w:rFonts w:cs="Arial"/>
          <w:color w:val="000000"/>
        </w:rPr>
        <w:t>Menuiseries extérieures</w:t>
      </w:r>
      <w:r w:rsidRPr="0003331B">
        <w:rPr>
          <w:rFonts w:cs="Arial"/>
          <w:b/>
          <w:color w:val="000000"/>
        </w:rPr>
        <w:t xml:space="preserve"> : ZIMMERMANN et fils (</w:t>
      </w:r>
      <w:proofErr w:type="spellStart"/>
      <w:r w:rsidRPr="0003331B">
        <w:rPr>
          <w:rFonts w:cs="Arial"/>
          <w:b/>
          <w:color w:val="000000"/>
        </w:rPr>
        <w:t>Ingwiller</w:t>
      </w:r>
      <w:proofErr w:type="spellEnd"/>
      <w:r w:rsidRPr="0003331B">
        <w:rPr>
          <w:rFonts w:cs="Arial"/>
          <w:b/>
          <w:color w:val="000000"/>
        </w:rPr>
        <w:t>) et HUBER et fils (Adamswiller)</w:t>
      </w:r>
    </w:p>
    <w:p w:rsidR="00B03365" w:rsidRPr="0003331B" w:rsidRDefault="00B03365" w:rsidP="00B03365">
      <w:pPr>
        <w:numPr>
          <w:ilvl w:val="0"/>
          <w:numId w:val="2"/>
        </w:numPr>
        <w:spacing w:after="0" w:line="240" w:lineRule="auto"/>
        <w:contextualSpacing/>
        <w:rPr>
          <w:rFonts w:cs="Arial"/>
          <w:b/>
          <w:color w:val="000000"/>
        </w:rPr>
      </w:pPr>
      <w:r w:rsidRPr="0003331B">
        <w:rPr>
          <w:rFonts w:cs="Arial"/>
          <w:color w:val="000000"/>
        </w:rPr>
        <w:t xml:space="preserve">Electricité : </w:t>
      </w:r>
      <w:r w:rsidRPr="0003331B">
        <w:rPr>
          <w:rFonts w:cs="Arial"/>
          <w:b/>
          <w:color w:val="000000"/>
        </w:rPr>
        <w:t>GSE (</w:t>
      </w:r>
      <w:proofErr w:type="spellStart"/>
      <w:r w:rsidRPr="0003331B">
        <w:rPr>
          <w:rFonts w:cs="Arial"/>
          <w:b/>
          <w:color w:val="000000"/>
        </w:rPr>
        <w:t>Erckartswiller</w:t>
      </w:r>
      <w:proofErr w:type="spellEnd"/>
      <w:r w:rsidRPr="0003331B">
        <w:rPr>
          <w:rFonts w:cs="Arial"/>
          <w:b/>
          <w:color w:val="000000"/>
        </w:rPr>
        <w:t>)</w:t>
      </w:r>
    </w:p>
    <w:p w:rsidR="00B03365" w:rsidRPr="0003331B" w:rsidRDefault="00B03365" w:rsidP="00B03365">
      <w:pPr>
        <w:numPr>
          <w:ilvl w:val="0"/>
          <w:numId w:val="2"/>
        </w:numPr>
        <w:spacing w:after="0" w:line="240" w:lineRule="auto"/>
        <w:contextualSpacing/>
        <w:rPr>
          <w:rFonts w:cs="Arial"/>
          <w:b/>
          <w:color w:val="000000"/>
        </w:rPr>
      </w:pPr>
      <w:r w:rsidRPr="0003331B">
        <w:rPr>
          <w:rFonts w:cs="Arial"/>
          <w:color w:val="000000"/>
        </w:rPr>
        <w:t>Aménagement extérieur :</w:t>
      </w:r>
      <w:r w:rsidRPr="0003331B">
        <w:rPr>
          <w:rFonts w:cs="Arial"/>
          <w:b/>
          <w:color w:val="000000"/>
        </w:rPr>
        <w:t xml:space="preserve"> BTM </w:t>
      </w:r>
      <w:proofErr w:type="spellStart"/>
      <w:r w:rsidRPr="0003331B">
        <w:rPr>
          <w:rFonts w:cs="Arial"/>
          <w:b/>
          <w:color w:val="000000"/>
        </w:rPr>
        <w:t>Reymann</w:t>
      </w:r>
      <w:proofErr w:type="spellEnd"/>
      <w:r w:rsidRPr="0003331B">
        <w:rPr>
          <w:rFonts w:cs="Arial"/>
          <w:b/>
          <w:color w:val="000000"/>
        </w:rPr>
        <w:t xml:space="preserve"> (</w:t>
      </w:r>
      <w:proofErr w:type="spellStart"/>
      <w:r w:rsidRPr="0003331B">
        <w:rPr>
          <w:rFonts w:cs="Arial"/>
          <w:b/>
          <w:color w:val="000000"/>
        </w:rPr>
        <w:t>Zinswiller</w:t>
      </w:r>
      <w:proofErr w:type="spellEnd"/>
      <w:r w:rsidRPr="0003331B">
        <w:rPr>
          <w:rFonts w:cs="Arial"/>
          <w:b/>
          <w:color w:val="000000"/>
        </w:rPr>
        <w:t>)</w:t>
      </w:r>
    </w:p>
    <w:p w:rsidR="00B03365" w:rsidRPr="0003331B" w:rsidRDefault="00B03365" w:rsidP="00B03365">
      <w:pPr>
        <w:jc w:val="both"/>
        <w:rPr>
          <w:rFonts w:cs="Arial"/>
          <w:b/>
          <w:color w:val="000000"/>
        </w:rPr>
      </w:pPr>
    </w:p>
    <w:p w:rsidR="00B03365" w:rsidRPr="0003331B" w:rsidRDefault="00B03365" w:rsidP="00B03365">
      <w:pPr>
        <w:jc w:val="both"/>
        <w:rPr>
          <w:rFonts w:cs="Arial"/>
          <w:b/>
          <w:color w:val="000000"/>
        </w:rPr>
      </w:pPr>
      <w:r w:rsidRPr="0003331B">
        <w:rPr>
          <w:rFonts w:cs="Arial"/>
          <w:b/>
          <w:color w:val="000000"/>
        </w:rPr>
        <w:t>A DECOUVRIR -</w:t>
      </w:r>
      <w:r w:rsidRPr="0003331B">
        <w:rPr>
          <w:rFonts w:cs="Arial"/>
          <w:color w:val="000000"/>
        </w:rPr>
        <w:t xml:space="preserve"> Dans la cuisine, un four à pain qui fonctionne et un « </w:t>
      </w:r>
      <w:proofErr w:type="spellStart"/>
      <w:r w:rsidRPr="0003331B">
        <w:rPr>
          <w:rFonts w:cs="Arial"/>
          <w:color w:val="000000"/>
        </w:rPr>
        <w:t>Wasserstein</w:t>
      </w:r>
      <w:proofErr w:type="spellEnd"/>
      <w:r w:rsidRPr="0003331B">
        <w:rPr>
          <w:rFonts w:cs="Arial"/>
          <w:color w:val="000000"/>
        </w:rPr>
        <w:t xml:space="preserve"> » et à l’extérieur des auvents de toiture en tuiles de bois.</w:t>
      </w:r>
    </w:p>
    <w:p w:rsidR="00B03365" w:rsidRDefault="00B03365" w:rsidP="00B03365">
      <w:pPr>
        <w:pBdr>
          <w:bottom w:val="single" w:sz="6" w:space="1" w:color="auto"/>
        </w:pBdr>
        <w:jc w:val="both"/>
        <w:rPr>
          <w:rFonts w:cs="Arial"/>
          <w:color w:val="000000"/>
        </w:rPr>
      </w:pPr>
      <w:r w:rsidRPr="0003331B">
        <w:rPr>
          <w:rFonts w:cs="Arial"/>
          <w:b/>
          <w:color w:val="000000"/>
        </w:rPr>
        <w:t xml:space="preserve">ADRESSE -  </w:t>
      </w:r>
      <w:r w:rsidRPr="0003331B">
        <w:rPr>
          <w:rFonts w:cs="Arial"/>
          <w:color w:val="000000"/>
        </w:rPr>
        <w:t>15 rue du Tilleul – 67340 MENCHHOFFEN, direction stade de foot</w:t>
      </w:r>
    </w:p>
    <w:p w:rsidR="00F22E96" w:rsidRDefault="00F22E96" w:rsidP="00B03365">
      <w:pPr>
        <w:pBdr>
          <w:bottom w:val="single" w:sz="6" w:space="1" w:color="auto"/>
        </w:pBdr>
        <w:jc w:val="both"/>
        <w:rPr>
          <w:rFonts w:cs="Arial"/>
          <w:color w:val="000000"/>
        </w:rPr>
      </w:pPr>
    </w:p>
    <w:p w:rsidR="00B03365" w:rsidRPr="0003331B" w:rsidRDefault="00B03365" w:rsidP="00B03365">
      <w:pPr>
        <w:rPr>
          <w:rFonts w:cs="Arial"/>
          <w:color w:val="000000"/>
        </w:rPr>
      </w:pPr>
    </w:p>
    <w:p w:rsidR="00B03365" w:rsidRPr="0003331B" w:rsidRDefault="00F22E96" w:rsidP="00B03365">
      <w:pPr>
        <w:rPr>
          <w:rFonts w:cs="Arial"/>
          <w:b/>
          <w:color w:val="000000"/>
          <w:sz w:val="24"/>
          <w:szCs w:val="24"/>
        </w:rPr>
      </w:pPr>
      <w:r>
        <w:rPr>
          <w:rFonts w:cs="Arial"/>
          <w:b/>
          <w:color w:val="000000"/>
          <w:sz w:val="24"/>
          <w:szCs w:val="24"/>
        </w:rPr>
        <w:t>6-</w:t>
      </w:r>
      <w:r w:rsidR="00B03365" w:rsidRPr="0003331B">
        <w:rPr>
          <w:rFonts w:cs="Arial"/>
          <w:b/>
          <w:color w:val="000000"/>
          <w:sz w:val="24"/>
          <w:szCs w:val="24"/>
        </w:rPr>
        <w:t>ECO-RENOVATION d'une maison bloc en maçonnerie de pierre à MEISENTHAL</w:t>
      </w:r>
    </w:p>
    <w:p w:rsidR="00B03365" w:rsidRPr="0003331B" w:rsidRDefault="00B03365" w:rsidP="00B03365">
      <w:pPr>
        <w:rPr>
          <w:rFonts w:cs="Arial"/>
          <w:b/>
          <w:color w:val="000000"/>
        </w:rPr>
      </w:pPr>
    </w:p>
    <w:p w:rsidR="00B03365" w:rsidRPr="0003331B" w:rsidRDefault="00B03365" w:rsidP="00B03365">
      <w:pPr>
        <w:jc w:val="both"/>
        <w:rPr>
          <w:rFonts w:cs="Arial"/>
          <w:color w:val="000000"/>
        </w:rPr>
      </w:pPr>
      <w:r w:rsidRPr="00F22E96">
        <w:rPr>
          <w:rFonts w:cs="Arial"/>
          <w:b/>
          <w:color w:val="000000"/>
          <w:u w:val="single"/>
        </w:rPr>
        <w:t>HISTORIQUE</w:t>
      </w:r>
      <w:r w:rsidRPr="0003331B">
        <w:rPr>
          <w:rFonts w:cs="Arial"/>
          <w:b/>
          <w:color w:val="000000"/>
        </w:rPr>
        <w:t xml:space="preserve"> - Ancienne ferme construite en 1866, </w:t>
      </w:r>
      <w:r w:rsidRPr="0003331B">
        <w:rPr>
          <w:rFonts w:cs="Arial"/>
          <w:color w:val="000000"/>
        </w:rPr>
        <w:t xml:space="preserve">située en face du site de la verrerie. Le bâtiment est composé </w:t>
      </w:r>
      <w:r w:rsidRPr="0003331B">
        <w:rPr>
          <w:rFonts w:cs="Arial"/>
          <w:b/>
          <w:color w:val="000000"/>
        </w:rPr>
        <w:t>de matériaux de construction traditionnels</w:t>
      </w:r>
      <w:r w:rsidRPr="0003331B">
        <w:rPr>
          <w:rFonts w:cs="Arial"/>
          <w:color w:val="000000"/>
        </w:rPr>
        <w:t> : murs en moellons de grès des Vosges, enduit extérieur à la chaux ; murs intérieurs à pans de bois avec remplissage torchis et grès.</w:t>
      </w:r>
    </w:p>
    <w:p w:rsidR="00B03365" w:rsidRPr="0003331B" w:rsidRDefault="00B03365" w:rsidP="00B03365">
      <w:pPr>
        <w:jc w:val="both"/>
        <w:rPr>
          <w:rFonts w:cs="Arial"/>
          <w:b/>
          <w:color w:val="000000"/>
        </w:rPr>
      </w:pPr>
      <w:r w:rsidRPr="00F22E96">
        <w:rPr>
          <w:rFonts w:cs="Arial"/>
          <w:b/>
          <w:color w:val="000000"/>
          <w:u w:val="single"/>
        </w:rPr>
        <w:t>LE PROJET</w:t>
      </w:r>
      <w:r w:rsidRPr="0003331B">
        <w:rPr>
          <w:rFonts w:cs="Arial"/>
          <w:b/>
          <w:color w:val="000000"/>
        </w:rPr>
        <w:t xml:space="preserve"> - </w:t>
      </w:r>
      <w:r w:rsidRPr="0003331B">
        <w:rPr>
          <w:rFonts w:cs="Arial"/>
          <w:color w:val="000000"/>
        </w:rPr>
        <w:t xml:space="preserve"> </w:t>
      </w:r>
      <w:r w:rsidRPr="0003331B">
        <w:rPr>
          <w:rFonts w:cs="Arial"/>
          <w:b/>
          <w:color w:val="000000"/>
        </w:rPr>
        <w:t>Maintenir et valoriser l'aspect extérieur</w:t>
      </w:r>
      <w:r w:rsidRPr="0003331B">
        <w:rPr>
          <w:rFonts w:cs="Arial"/>
          <w:color w:val="000000"/>
        </w:rPr>
        <w:t xml:space="preserve"> de la ferme, notamment au contact de l'espace public, tout en </w:t>
      </w:r>
      <w:r w:rsidRPr="0003331B">
        <w:rPr>
          <w:rFonts w:cs="Arial"/>
          <w:b/>
          <w:color w:val="000000"/>
        </w:rPr>
        <w:t xml:space="preserve">répondant aux modes de vie, aux performances thermiques et environnementales actuelles. </w:t>
      </w:r>
      <w:r w:rsidRPr="0003331B">
        <w:rPr>
          <w:rFonts w:cs="Arial"/>
          <w:color w:val="000000"/>
        </w:rPr>
        <w:t xml:space="preserve">L’idée de l’architecte est aussi </w:t>
      </w:r>
      <w:r w:rsidRPr="0003331B">
        <w:rPr>
          <w:rFonts w:cs="Arial"/>
          <w:b/>
          <w:color w:val="000000"/>
        </w:rPr>
        <w:t>d’exploiter le rapport entre l’habitation et la grange</w:t>
      </w:r>
      <w:r w:rsidRPr="0003331B">
        <w:rPr>
          <w:rFonts w:cs="Arial"/>
          <w:color w:val="000000"/>
        </w:rPr>
        <w:t>, par la création d'ouvertures intérieures, jouer sur les doubles hauteurs et sur la création de percements pour bénéficier d’un maximum de lumière.</w:t>
      </w:r>
    </w:p>
    <w:p w:rsidR="00B03365" w:rsidRPr="0003331B" w:rsidRDefault="00B03365" w:rsidP="00B03365">
      <w:pPr>
        <w:jc w:val="both"/>
        <w:rPr>
          <w:rFonts w:cs="Arial"/>
          <w:color w:val="000000"/>
        </w:rPr>
      </w:pPr>
      <w:r w:rsidRPr="00F22E96">
        <w:rPr>
          <w:rFonts w:cs="Arial"/>
          <w:b/>
          <w:color w:val="000000"/>
          <w:u w:val="single"/>
        </w:rPr>
        <w:t>LA REALISATION</w:t>
      </w:r>
      <w:r w:rsidRPr="0003331B">
        <w:rPr>
          <w:rFonts w:cs="Arial"/>
          <w:b/>
          <w:color w:val="000000"/>
        </w:rPr>
        <w:t xml:space="preserve"> - </w:t>
      </w:r>
      <w:r w:rsidRPr="0003331B">
        <w:rPr>
          <w:rFonts w:cs="Arial"/>
          <w:color w:val="000000"/>
        </w:rPr>
        <w:t xml:space="preserve">La couverture de la toiture a été remplacée et la charpente renforcée. Le bâtiment est isolé </w:t>
      </w:r>
      <w:r w:rsidRPr="0003331B">
        <w:rPr>
          <w:rFonts w:cs="Arial"/>
          <w:b/>
          <w:color w:val="000000"/>
        </w:rPr>
        <w:t xml:space="preserve">avec des matériaux </w:t>
      </w:r>
      <w:proofErr w:type="spellStart"/>
      <w:r w:rsidRPr="0003331B">
        <w:rPr>
          <w:rFonts w:cs="Arial"/>
          <w:b/>
          <w:color w:val="000000"/>
        </w:rPr>
        <w:t>biosourcés</w:t>
      </w:r>
      <w:proofErr w:type="spellEnd"/>
      <w:r w:rsidRPr="0003331B">
        <w:rPr>
          <w:rFonts w:cs="Arial"/>
          <w:color w:val="000000"/>
        </w:rPr>
        <w:t> : laine de bois, béton de chaux-chanvre, panneaux de roseaux, enduit terre/paille et enduit à la chaux. Les menuiseries sont remplacées avec du triple vitrage et cadres en mélèze huilé.</w:t>
      </w:r>
    </w:p>
    <w:p w:rsidR="00B03365" w:rsidRPr="0003331B" w:rsidRDefault="00B03365" w:rsidP="00B03365">
      <w:pPr>
        <w:jc w:val="both"/>
        <w:rPr>
          <w:rFonts w:cs="Arial"/>
          <w:color w:val="000000"/>
        </w:rPr>
      </w:pPr>
      <w:r w:rsidRPr="0003331B">
        <w:rPr>
          <w:rFonts w:cs="Arial"/>
          <w:color w:val="000000"/>
        </w:rPr>
        <w:t xml:space="preserve">Pour amener un éclairage naturel dans les combles et la grange, </w:t>
      </w:r>
      <w:r w:rsidRPr="0003331B">
        <w:rPr>
          <w:rFonts w:cs="Arial"/>
          <w:b/>
          <w:color w:val="000000"/>
        </w:rPr>
        <w:t xml:space="preserve">une verrière double vitrage et un conduit lumineux </w:t>
      </w:r>
      <w:r w:rsidRPr="0003331B">
        <w:rPr>
          <w:rFonts w:cs="Arial"/>
          <w:color w:val="000000"/>
        </w:rPr>
        <w:t xml:space="preserve">de type </w:t>
      </w:r>
      <w:proofErr w:type="spellStart"/>
      <w:r w:rsidRPr="0003331B">
        <w:rPr>
          <w:rFonts w:cs="Arial"/>
          <w:color w:val="000000"/>
        </w:rPr>
        <w:t>Solatub</w:t>
      </w:r>
      <w:proofErr w:type="spellEnd"/>
      <w:r w:rsidRPr="0003331B">
        <w:rPr>
          <w:rFonts w:cs="Arial"/>
          <w:color w:val="000000"/>
        </w:rPr>
        <w:t xml:space="preserve"> ont été posés sur le pan de toiture côté jardin.</w:t>
      </w:r>
    </w:p>
    <w:p w:rsidR="00B03365" w:rsidRPr="00F22E96" w:rsidRDefault="00B03365" w:rsidP="00B03365">
      <w:pPr>
        <w:rPr>
          <w:rFonts w:cs="Arial"/>
          <w:color w:val="000000"/>
          <w:u w:val="single"/>
        </w:rPr>
      </w:pPr>
      <w:r w:rsidRPr="00F22E96">
        <w:rPr>
          <w:rFonts w:cs="Arial"/>
          <w:b/>
          <w:color w:val="000000"/>
          <w:u w:val="single"/>
        </w:rPr>
        <w:lastRenderedPageBreak/>
        <w:t>LES PROS</w:t>
      </w:r>
      <w:r w:rsidRPr="00F22E96">
        <w:rPr>
          <w:rFonts w:cs="Arial"/>
          <w:color w:val="000000"/>
          <w:u w:val="single"/>
        </w:rPr>
        <w:t xml:space="preserve"> </w:t>
      </w:r>
    </w:p>
    <w:p w:rsidR="00B03365" w:rsidRPr="0003331B" w:rsidRDefault="00B03365" w:rsidP="00B03365">
      <w:pPr>
        <w:pStyle w:val="Paragraphedeliste"/>
        <w:numPr>
          <w:ilvl w:val="0"/>
          <w:numId w:val="2"/>
        </w:numPr>
        <w:rPr>
          <w:rFonts w:ascii="Arial" w:hAnsi="Arial" w:cs="Arial"/>
          <w:b/>
          <w:color w:val="000000"/>
        </w:rPr>
      </w:pPr>
      <w:r w:rsidRPr="0003331B">
        <w:rPr>
          <w:rFonts w:ascii="Arial" w:hAnsi="Arial" w:cs="Arial"/>
          <w:color w:val="000000"/>
        </w:rPr>
        <w:t>Architecte DPLG et propriétaire du bâtiment</w:t>
      </w:r>
      <w:r w:rsidRPr="0003331B">
        <w:rPr>
          <w:rFonts w:ascii="Arial" w:hAnsi="Arial" w:cs="Arial"/>
          <w:b/>
          <w:color w:val="000000"/>
        </w:rPr>
        <w:t>, Emmanuelle ROMBACH, sera présente sur place</w:t>
      </w:r>
    </w:p>
    <w:p w:rsidR="00B03365" w:rsidRPr="0003331B" w:rsidRDefault="00B03365" w:rsidP="00B03365">
      <w:pPr>
        <w:pStyle w:val="Paragraphedeliste"/>
        <w:numPr>
          <w:ilvl w:val="0"/>
          <w:numId w:val="2"/>
        </w:numPr>
        <w:rPr>
          <w:rFonts w:ascii="Arial" w:hAnsi="Arial" w:cs="Arial"/>
          <w:b/>
          <w:color w:val="000000"/>
        </w:rPr>
      </w:pPr>
      <w:r w:rsidRPr="0003331B">
        <w:rPr>
          <w:rFonts w:ascii="Arial" w:hAnsi="Arial" w:cs="Arial"/>
          <w:color w:val="000000"/>
        </w:rPr>
        <w:t>Charpente et couverture :</w:t>
      </w:r>
      <w:r w:rsidRPr="0003331B">
        <w:rPr>
          <w:rFonts w:ascii="Arial" w:hAnsi="Arial" w:cs="Arial"/>
          <w:b/>
          <w:color w:val="000000"/>
        </w:rPr>
        <w:t xml:space="preserve"> Dick charpente (</w:t>
      </w:r>
      <w:proofErr w:type="spellStart"/>
      <w:r w:rsidRPr="0003331B">
        <w:rPr>
          <w:rFonts w:ascii="Arial" w:hAnsi="Arial" w:cs="Arial"/>
          <w:b/>
          <w:color w:val="000000"/>
        </w:rPr>
        <w:t>Rothbach</w:t>
      </w:r>
      <w:proofErr w:type="spellEnd"/>
      <w:r w:rsidRPr="0003331B">
        <w:rPr>
          <w:rFonts w:ascii="Arial" w:hAnsi="Arial" w:cs="Arial"/>
          <w:b/>
          <w:color w:val="000000"/>
        </w:rPr>
        <w:t>)</w:t>
      </w:r>
    </w:p>
    <w:p w:rsidR="00B03365" w:rsidRPr="0003331B" w:rsidRDefault="00B03365" w:rsidP="00B03365">
      <w:pPr>
        <w:pStyle w:val="Paragraphedeliste"/>
        <w:numPr>
          <w:ilvl w:val="0"/>
          <w:numId w:val="2"/>
        </w:numPr>
        <w:rPr>
          <w:rFonts w:ascii="Arial" w:hAnsi="Arial" w:cs="Arial"/>
          <w:b/>
          <w:color w:val="000000"/>
        </w:rPr>
      </w:pPr>
      <w:r w:rsidRPr="0003331B">
        <w:rPr>
          <w:rFonts w:ascii="Arial" w:hAnsi="Arial" w:cs="Arial"/>
          <w:color w:val="000000"/>
        </w:rPr>
        <w:t>Menuiseries extérieures</w:t>
      </w:r>
      <w:r w:rsidRPr="0003331B">
        <w:rPr>
          <w:rFonts w:ascii="Arial" w:hAnsi="Arial" w:cs="Arial"/>
          <w:b/>
          <w:color w:val="000000"/>
        </w:rPr>
        <w:t xml:space="preserve"> : Vollmer (</w:t>
      </w:r>
      <w:proofErr w:type="spellStart"/>
      <w:r w:rsidRPr="0003331B">
        <w:rPr>
          <w:rFonts w:ascii="Arial" w:hAnsi="Arial" w:cs="Arial"/>
          <w:b/>
          <w:color w:val="000000"/>
        </w:rPr>
        <w:t>Melsheim</w:t>
      </w:r>
      <w:proofErr w:type="spellEnd"/>
      <w:r w:rsidRPr="0003331B">
        <w:rPr>
          <w:rFonts w:ascii="Arial" w:hAnsi="Arial" w:cs="Arial"/>
          <w:b/>
          <w:color w:val="000000"/>
        </w:rPr>
        <w:t>)</w:t>
      </w:r>
    </w:p>
    <w:p w:rsidR="00B03365" w:rsidRPr="0003331B" w:rsidRDefault="00B03365" w:rsidP="00B03365">
      <w:pPr>
        <w:pStyle w:val="Paragraphedeliste"/>
        <w:numPr>
          <w:ilvl w:val="0"/>
          <w:numId w:val="2"/>
        </w:numPr>
        <w:rPr>
          <w:rFonts w:ascii="Arial" w:hAnsi="Arial" w:cs="Arial"/>
          <w:b/>
          <w:color w:val="000000"/>
        </w:rPr>
      </w:pPr>
      <w:r w:rsidRPr="0003331B">
        <w:rPr>
          <w:rFonts w:ascii="Arial" w:hAnsi="Arial" w:cs="Arial"/>
          <w:color w:val="000000"/>
        </w:rPr>
        <w:t>Menuiserie intérieure</w:t>
      </w:r>
      <w:r w:rsidRPr="0003331B">
        <w:rPr>
          <w:rFonts w:ascii="Arial" w:hAnsi="Arial" w:cs="Arial"/>
          <w:b/>
          <w:color w:val="000000"/>
        </w:rPr>
        <w:t xml:space="preserve"> : Stéphane Staub</w:t>
      </w:r>
    </w:p>
    <w:p w:rsidR="00B03365" w:rsidRPr="0003331B" w:rsidRDefault="00B03365" w:rsidP="00B03365">
      <w:pPr>
        <w:pStyle w:val="Paragraphedeliste"/>
        <w:numPr>
          <w:ilvl w:val="0"/>
          <w:numId w:val="2"/>
        </w:numPr>
        <w:rPr>
          <w:rFonts w:ascii="Arial" w:hAnsi="Arial" w:cs="Arial"/>
          <w:b/>
          <w:color w:val="000000"/>
        </w:rPr>
      </w:pPr>
      <w:r w:rsidRPr="0003331B">
        <w:rPr>
          <w:rFonts w:ascii="Arial" w:hAnsi="Arial" w:cs="Arial"/>
          <w:color w:val="000000"/>
        </w:rPr>
        <w:t xml:space="preserve">Gros-œuvre : </w:t>
      </w:r>
      <w:r w:rsidRPr="0003331B">
        <w:rPr>
          <w:rFonts w:ascii="Arial" w:hAnsi="Arial" w:cs="Arial"/>
          <w:b/>
          <w:color w:val="000000"/>
        </w:rPr>
        <w:t>Muller et fils (</w:t>
      </w:r>
      <w:proofErr w:type="spellStart"/>
      <w:r w:rsidRPr="0003331B">
        <w:rPr>
          <w:rFonts w:ascii="Arial" w:hAnsi="Arial" w:cs="Arial"/>
          <w:b/>
          <w:color w:val="000000"/>
        </w:rPr>
        <w:t>Hoffen</w:t>
      </w:r>
      <w:proofErr w:type="spellEnd"/>
      <w:r w:rsidRPr="0003331B">
        <w:rPr>
          <w:rFonts w:ascii="Arial" w:hAnsi="Arial" w:cs="Arial"/>
          <w:b/>
          <w:color w:val="000000"/>
        </w:rPr>
        <w:t>)</w:t>
      </w:r>
    </w:p>
    <w:p w:rsidR="00B03365" w:rsidRPr="0003331B" w:rsidRDefault="00B03365" w:rsidP="00B03365">
      <w:pPr>
        <w:pStyle w:val="Paragraphedeliste"/>
        <w:numPr>
          <w:ilvl w:val="0"/>
          <w:numId w:val="2"/>
        </w:numPr>
        <w:rPr>
          <w:rFonts w:ascii="Arial" w:hAnsi="Arial" w:cs="Arial"/>
          <w:b/>
          <w:color w:val="000000"/>
        </w:rPr>
      </w:pPr>
      <w:r w:rsidRPr="0003331B">
        <w:rPr>
          <w:rFonts w:ascii="Arial" w:hAnsi="Arial" w:cs="Arial"/>
          <w:color w:val="000000"/>
        </w:rPr>
        <w:t>Isolation intérieure et enduits intérieurs :</w:t>
      </w:r>
      <w:r w:rsidRPr="0003331B">
        <w:rPr>
          <w:rFonts w:ascii="Arial" w:hAnsi="Arial" w:cs="Arial"/>
          <w:b/>
          <w:color w:val="000000"/>
        </w:rPr>
        <w:t xml:space="preserve"> </w:t>
      </w:r>
      <w:proofErr w:type="spellStart"/>
      <w:r w:rsidRPr="0003331B">
        <w:rPr>
          <w:rFonts w:ascii="Arial" w:hAnsi="Arial" w:cs="Arial"/>
          <w:b/>
          <w:color w:val="000000"/>
        </w:rPr>
        <w:t>Batilibre</w:t>
      </w:r>
      <w:proofErr w:type="spellEnd"/>
      <w:r w:rsidRPr="0003331B">
        <w:rPr>
          <w:rFonts w:ascii="Arial" w:hAnsi="Arial" w:cs="Arial"/>
          <w:b/>
          <w:color w:val="000000"/>
        </w:rPr>
        <w:t xml:space="preserve"> (Haguenau)</w:t>
      </w:r>
    </w:p>
    <w:p w:rsidR="00B03365" w:rsidRPr="0003331B" w:rsidRDefault="00B03365" w:rsidP="00B03365">
      <w:pPr>
        <w:pStyle w:val="Paragraphedeliste"/>
        <w:numPr>
          <w:ilvl w:val="0"/>
          <w:numId w:val="2"/>
        </w:numPr>
        <w:rPr>
          <w:rFonts w:ascii="Arial" w:hAnsi="Arial" w:cs="Arial"/>
          <w:b/>
          <w:color w:val="000000"/>
        </w:rPr>
      </w:pPr>
      <w:r w:rsidRPr="0003331B">
        <w:rPr>
          <w:rFonts w:ascii="Arial" w:hAnsi="Arial" w:cs="Arial"/>
          <w:color w:val="000000"/>
        </w:rPr>
        <w:t xml:space="preserve">Sanitaires et chauffage : </w:t>
      </w:r>
      <w:r w:rsidRPr="0003331B">
        <w:rPr>
          <w:rFonts w:ascii="Arial" w:hAnsi="Arial" w:cs="Arial"/>
          <w:b/>
          <w:color w:val="000000"/>
        </w:rPr>
        <w:t>Schaeffer (</w:t>
      </w:r>
      <w:proofErr w:type="spellStart"/>
      <w:r w:rsidRPr="0003331B">
        <w:rPr>
          <w:rFonts w:ascii="Arial" w:hAnsi="Arial" w:cs="Arial"/>
          <w:b/>
          <w:color w:val="000000"/>
        </w:rPr>
        <w:t>Meisenthal</w:t>
      </w:r>
      <w:proofErr w:type="spellEnd"/>
      <w:r w:rsidRPr="0003331B">
        <w:rPr>
          <w:rFonts w:ascii="Arial" w:hAnsi="Arial" w:cs="Arial"/>
          <w:b/>
          <w:color w:val="000000"/>
        </w:rPr>
        <w:t>)</w:t>
      </w:r>
    </w:p>
    <w:p w:rsidR="00B03365" w:rsidRPr="0003331B" w:rsidRDefault="00B03365" w:rsidP="00B03365">
      <w:pPr>
        <w:pStyle w:val="Paragraphedeliste"/>
        <w:numPr>
          <w:ilvl w:val="0"/>
          <w:numId w:val="2"/>
        </w:numPr>
        <w:rPr>
          <w:rFonts w:ascii="Arial" w:hAnsi="Arial" w:cs="Arial"/>
          <w:b/>
          <w:color w:val="000000"/>
        </w:rPr>
      </w:pPr>
      <w:r w:rsidRPr="0003331B">
        <w:rPr>
          <w:rFonts w:ascii="Arial" w:hAnsi="Arial" w:cs="Arial"/>
          <w:color w:val="000000"/>
        </w:rPr>
        <w:t xml:space="preserve">Electricité et courants faibles : </w:t>
      </w:r>
      <w:proofErr w:type="spellStart"/>
      <w:r w:rsidRPr="0003331B">
        <w:rPr>
          <w:rFonts w:ascii="Arial" w:hAnsi="Arial" w:cs="Arial"/>
          <w:b/>
          <w:color w:val="000000"/>
        </w:rPr>
        <w:t>Gangloff</w:t>
      </w:r>
      <w:proofErr w:type="spellEnd"/>
      <w:r w:rsidRPr="0003331B">
        <w:rPr>
          <w:rFonts w:ascii="Arial" w:hAnsi="Arial" w:cs="Arial"/>
          <w:b/>
          <w:color w:val="000000"/>
        </w:rPr>
        <w:t xml:space="preserve"> (Wingen-sur-Moder)</w:t>
      </w:r>
    </w:p>
    <w:p w:rsidR="00B03365" w:rsidRPr="0003331B" w:rsidRDefault="00B03365" w:rsidP="00B03365">
      <w:pPr>
        <w:rPr>
          <w:rFonts w:cs="Arial"/>
          <w:color w:val="000000"/>
        </w:rPr>
      </w:pPr>
      <w:r w:rsidRPr="00F22E96">
        <w:rPr>
          <w:rFonts w:cs="Arial"/>
          <w:b/>
          <w:color w:val="000000"/>
          <w:u w:val="single"/>
        </w:rPr>
        <w:t>A DECOUVRIR</w:t>
      </w:r>
      <w:r w:rsidRPr="0003331B">
        <w:rPr>
          <w:rFonts w:cs="Arial"/>
          <w:color w:val="000000"/>
        </w:rPr>
        <w:t xml:space="preserve"> -</w:t>
      </w:r>
      <w:r w:rsidRPr="0003331B">
        <w:rPr>
          <w:rFonts w:cs="Arial"/>
          <w:color w:val="000000"/>
        </w:rPr>
        <w:tab/>
        <w:t>Un espace inattendu dans les combles et la grange !</w:t>
      </w:r>
    </w:p>
    <w:p w:rsidR="00B03365" w:rsidRDefault="00B03365" w:rsidP="00F22E96">
      <w:pPr>
        <w:pBdr>
          <w:bottom w:val="single" w:sz="6" w:space="1" w:color="auto"/>
        </w:pBdr>
        <w:rPr>
          <w:rFonts w:cs="Arial"/>
          <w:color w:val="000000"/>
        </w:rPr>
      </w:pPr>
      <w:r w:rsidRPr="0003331B">
        <w:rPr>
          <w:rFonts w:cs="Arial"/>
          <w:b/>
          <w:color w:val="000000"/>
        </w:rPr>
        <w:t>ADRESSE -</w:t>
      </w:r>
      <w:r w:rsidRPr="0003331B">
        <w:rPr>
          <w:rFonts w:cs="Arial"/>
          <w:color w:val="000000"/>
        </w:rPr>
        <w:t xml:space="preserve"> 9, rue du Général Frère - 57960 MEISENTHAL</w:t>
      </w:r>
    </w:p>
    <w:p w:rsidR="00F22E96" w:rsidRPr="0003331B" w:rsidRDefault="00F22E96" w:rsidP="00F22E96">
      <w:pPr>
        <w:pBdr>
          <w:bottom w:val="single" w:sz="6" w:space="1" w:color="auto"/>
        </w:pBdr>
        <w:rPr>
          <w:rFonts w:cs="Arial"/>
          <w:color w:val="000000"/>
        </w:rPr>
      </w:pPr>
    </w:p>
    <w:p w:rsidR="00B03365" w:rsidRPr="0003331B" w:rsidRDefault="00F22E96" w:rsidP="00B03365">
      <w:pPr>
        <w:rPr>
          <w:rFonts w:cs="Arial"/>
          <w:b/>
          <w:color w:val="000000"/>
          <w:sz w:val="24"/>
          <w:szCs w:val="24"/>
        </w:rPr>
      </w:pPr>
      <w:r>
        <w:rPr>
          <w:rFonts w:cs="Arial"/>
          <w:b/>
          <w:color w:val="000000"/>
          <w:sz w:val="24"/>
          <w:szCs w:val="24"/>
        </w:rPr>
        <w:t>7-</w:t>
      </w:r>
      <w:r w:rsidR="00B03365" w:rsidRPr="0003331B">
        <w:rPr>
          <w:rFonts w:cs="Arial"/>
          <w:b/>
          <w:color w:val="000000"/>
          <w:sz w:val="24"/>
          <w:szCs w:val="24"/>
        </w:rPr>
        <w:t>ECO-RENOVATION ET EXTENSION d’une maison de manouvrier en pierre à ZITTERSHEIM</w:t>
      </w:r>
    </w:p>
    <w:p w:rsidR="00B03365" w:rsidRPr="0003331B" w:rsidRDefault="00B03365" w:rsidP="00B03365">
      <w:pPr>
        <w:jc w:val="both"/>
        <w:rPr>
          <w:rFonts w:cs="Arial"/>
          <w:color w:val="000000"/>
        </w:rPr>
      </w:pPr>
      <w:r w:rsidRPr="00F22E96">
        <w:rPr>
          <w:rFonts w:cs="Arial"/>
          <w:b/>
          <w:color w:val="000000"/>
          <w:u w:val="single"/>
        </w:rPr>
        <w:t>HISTORIQUE</w:t>
      </w:r>
      <w:r w:rsidRPr="0003331B">
        <w:rPr>
          <w:rFonts w:cs="Arial"/>
          <w:b/>
          <w:color w:val="000000"/>
        </w:rPr>
        <w:t xml:space="preserve"> - </w:t>
      </w:r>
      <w:r w:rsidRPr="0003331B">
        <w:rPr>
          <w:rFonts w:cs="Arial"/>
          <w:color w:val="000000"/>
        </w:rPr>
        <w:t xml:space="preserve">Construite en maçonnerie de pierre, </w:t>
      </w:r>
      <w:r w:rsidRPr="0003331B">
        <w:rPr>
          <w:rFonts w:cs="Arial"/>
          <w:b/>
          <w:color w:val="000000"/>
        </w:rPr>
        <w:t>au milieu du 19</w:t>
      </w:r>
      <w:r w:rsidRPr="0003331B">
        <w:rPr>
          <w:rFonts w:cs="Arial"/>
          <w:b/>
          <w:color w:val="000000"/>
          <w:vertAlign w:val="superscript"/>
        </w:rPr>
        <w:t>ème</w:t>
      </w:r>
      <w:r w:rsidRPr="0003331B">
        <w:rPr>
          <w:rFonts w:cs="Arial"/>
          <w:b/>
          <w:color w:val="000000"/>
        </w:rPr>
        <w:t xml:space="preserve"> siècle, c’est une ancienne maison de manouvrier</w:t>
      </w:r>
      <w:r w:rsidRPr="0003331B">
        <w:rPr>
          <w:rFonts w:cs="Arial"/>
          <w:color w:val="000000"/>
        </w:rPr>
        <w:t xml:space="preserve">, tout petit propriétaire terrien qui, pour compléter ses revenus, devait travailler auprès d’un gros fermier. L’habitat était à l’image des revenus, modeste et très fonctionnel. Détruit partiellement après la seconde guerre mondiale, un couple d’allemand y </w:t>
      </w:r>
      <w:proofErr w:type="gramStart"/>
      <w:r w:rsidRPr="0003331B">
        <w:rPr>
          <w:rFonts w:cs="Arial"/>
          <w:color w:val="000000"/>
        </w:rPr>
        <w:t>a</w:t>
      </w:r>
      <w:proofErr w:type="gramEnd"/>
      <w:r w:rsidRPr="0003331B">
        <w:rPr>
          <w:rFonts w:cs="Arial"/>
          <w:color w:val="000000"/>
        </w:rPr>
        <w:t xml:space="preserve"> aménager sa résidence secondaire. </w:t>
      </w:r>
    </w:p>
    <w:p w:rsidR="00B03365" w:rsidRPr="0003331B" w:rsidRDefault="00B03365" w:rsidP="00B03365">
      <w:pPr>
        <w:jc w:val="both"/>
        <w:rPr>
          <w:rFonts w:cs="Arial"/>
          <w:color w:val="000000"/>
        </w:rPr>
      </w:pPr>
      <w:r w:rsidRPr="00F22E96">
        <w:rPr>
          <w:rFonts w:cs="Arial"/>
          <w:b/>
          <w:color w:val="000000"/>
          <w:u w:val="single"/>
        </w:rPr>
        <w:t>LE PROJET</w:t>
      </w:r>
      <w:r w:rsidRPr="0003331B">
        <w:rPr>
          <w:rFonts w:cs="Arial"/>
          <w:color w:val="000000"/>
        </w:rPr>
        <w:t xml:space="preserve"> - Au vu de </w:t>
      </w:r>
      <w:r w:rsidRPr="0003331B">
        <w:rPr>
          <w:rFonts w:cs="Arial"/>
          <w:b/>
          <w:color w:val="000000"/>
        </w:rPr>
        <w:t>l’état dégradé de l’existant</w:t>
      </w:r>
      <w:r w:rsidRPr="0003331B">
        <w:rPr>
          <w:rFonts w:cs="Arial"/>
          <w:color w:val="000000"/>
        </w:rPr>
        <w:t xml:space="preserve"> et </w:t>
      </w:r>
      <w:r w:rsidRPr="0003331B">
        <w:rPr>
          <w:rFonts w:cs="Arial"/>
          <w:b/>
          <w:color w:val="000000"/>
        </w:rPr>
        <w:t>aux fortes contraintes urbaines et topographiques</w:t>
      </w:r>
      <w:r w:rsidRPr="0003331B">
        <w:rPr>
          <w:rFonts w:cs="Arial"/>
          <w:color w:val="000000"/>
        </w:rPr>
        <w:t xml:space="preserve">, le projet s’est orienté vers une </w:t>
      </w:r>
      <w:r w:rsidRPr="0003331B">
        <w:rPr>
          <w:rFonts w:cs="Arial"/>
          <w:b/>
          <w:color w:val="000000"/>
        </w:rPr>
        <w:t>surélévation de l’existant</w:t>
      </w:r>
      <w:r w:rsidRPr="0003331B">
        <w:rPr>
          <w:rFonts w:cs="Arial"/>
          <w:color w:val="000000"/>
        </w:rPr>
        <w:t>. L’idée étant de valoriser les qualités du lieu, les murs existants et de rester dans l’alignement du bâti ancien voisin.</w:t>
      </w:r>
    </w:p>
    <w:p w:rsidR="00B03365" w:rsidRPr="0003331B" w:rsidRDefault="00B03365" w:rsidP="00B03365">
      <w:pPr>
        <w:jc w:val="both"/>
        <w:rPr>
          <w:rFonts w:cs="Arial"/>
          <w:color w:val="000000"/>
        </w:rPr>
      </w:pPr>
      <w:r w:rsidRPr="00F22E96">
        <w:rPr>
          <w:rFonts w:cs="Arial"/>
          <w:b/>
          <w:color w:val="000000"/>
          <w:u w:val="single"/>
        </w:rPr>
        <w:t>LA REALISATION</w:t>
      </w:r>
      <w:r w:rsidRPr="0003331B">
        <w:rPr>
          <w:rFonts w:cs="Arial"/>
          <w:b/>
          <w:color w:val="000000"/>
        </w:rPr>
        <w:t xml:space="preserve"> - </w:t>
      </w:r>
      <w:r w:rsidRPr="0003331B">
        <w:rPr>
          <w:rFonts w:cs="Arial"/>
          <w:color w:val="000000"/>
        </w:rPr>
        <w:t xml:space="preserve">La surélévation accueille l’étage à vivre qui donne accès de plain-pied au jardin. </w:t>
      </w:r>
      <w:r w:rsidRPr="0003331B">
        <w:rPr>
          <w:rFonts w:cs="Arial"/>
          <w:b/>
          <w:color w:val="000000"/>
        </w:rPr>
        <w:t>C’est une maison bioclimatique</w:t>
      </w:r>
      <w:r w:rsidRPr="0003331B">
        <w:rPr>
          <w:rFonts w:cs="Arial"/>
          <w:color w:val="000000"/>
        </w:rPr>
        <w:t xml:space="preserve">, pensée pour tirer le meilleur parti des conditions du site et de son environnement. Elle comprend </w:t>
      </w:r>
      <w:r w:rsidRPr="0003331B">
        <w:rPr>
          <w:rFonts w:cs="Arial"/>
          <w:b/>
          <w:color w:val="000000"/>
        </w:rPr>
        <w:t>une verrière, orientée au Sud</w:t>
      </w:r>
      <w:r w:rsidRPr="0003331B">
        <w:rPr>
          <w:rFonts w:cs="Arial"/>
          <w:color w:val="000000"/>
        </w:rPr>
        <w:t xml:space="preserve">, afin de bénéficier des apports passifs du soleil. </w:t>
      </w:r>
      <w:r w:rsidRPr="0003331B">
        <w:rPr>
          <w:rFonts w:cs="Arial"/>
          <w:b/>
          <w:color w:val="000000"/>
        </w:rPr>
        <w:t>L’extension est réalisée en ossature bois</w:t>
      </w:r>
      <w:r w:rsidRPr="0003331B">
        <w:rPr>
          <w:rFonts w:cs="Arial"/>
          <w:color w:val="000000"/>
        </w:rPr>
        <w:t xml:space="preserve"> avec isolation en ouate de cellulose et laine de bois. Elle est posée sur le rez-de-chaussée existant, en maçonnerie de pierre. Les murs en grès sont isolés avec un </w:t>
      </w:r>
      <w:r w:rsidRPr="0003331B">
        <w:rPr>
          <w:rFonts w:cs="Arial"/>
          <w:b/>
          <w:color w:val="000000"/>
        </w:rPr>
        <w:t>enduit correctif thermique à base de chaux, de liège et de diatomée</w:t>
      </w:r>
      <w:r w:rsidRPr="0003331B">
        <w:rPr>
          <w:rFonts w:cs="Arial"/>
          <w:color w:val="000000"/>
        </w:rPr>
        <w:t>, avec une finition enduit terre à l’intérieur et enduit à la chaux à l’extérieur.</w:t>
      </w:r>
    </w:p>
    <w:p w:rsidR="00B03365" w:rsidRPr="00F22E96" w:rsidRDefault="00B03365" w:rsidP="00B03365">
      <w:pPr>
        <w:rPr>
          <w:rFonts w:cs="Arial"/>
          <w:color w:val="000000"/>
          <w:u w:val="single"/>
        </w:rPr>
      </w:pPr>
      <w:r w:rsidRPr="00F22E96">
        <w:rPr>
          <w:rFonts w:cs="Arial"/>
          <w:b/>
          <w:color w:val="000000"/>
          <w:u w:val="single"/>
        </w:rPr>
        <w:t>LES PROS</w:t>
      </w:r>
      <w:r w:rsidRPr="00F22E96">
        <w:rPr>
          <w:rFonts w:cs="Arial"/>
          <w:color w:val="000000"/>
          <w:u w:val="single"/>
        </w:rPr>
        <w:t xml:space="preserve"> </w:t>
      </w:r>
    </w:p>
    <w:p w:rsidR="00B03365" w:rsidRPr="0003331B" w:rsidRDefault="00B03365" w:rsidP="00B03365">
      <w:pPr>
        <w:numPr>
          <w:ilvl w:val="0"/>
          <w:numId w:val="2"/>
        </w:numPr>
        <w:spacing w:after="0" w:line="240" w:lineRule="auto"/>
        <w:contextualSpacing/>
        <w:rPr>
          <w:rFonts w:cs="Arial"/>
          <w:b/>
          <w:color w:val="000000"/>
        </w:rPr>
      </w:pPr>
      <w:r w:rsidRPr="0003331B">
        <w:rPr>
          <w:rFonts w:cs="Arial"/>
          <w:color w:val="000000"/>
        </w:rPr>
        <w:t>Ossature bois :</w:t>
      </w:r>
      <w:r w:rsidRPr="0003331B">
        <w:rPr>
          <w:rFonts w:cs="Arial"/>
          <w:b/>
          <w:color w:val="000000"/>
        </w:rPr>
        <w:t xml:space="preserve"> MOB Alsace (</w:t>
      </w:r>
      <w:proofErr w:type="spellStart"/>
      <w:r w:rsidRPr="0003331B">
        <w:rPr>
          <w:rFonts w:cs="Arial"/>
          <w:b/>
          <w:color w:val="000000"/>
        </w:rPr>
        <w:t>Eschbach</w:t>
      </w:r>
      <w:proofErr w:type="spellEnd"/>
      <w:r w:rsidRPr="0003331B">
        <w:rPr>
          <w:rFonts w:cs="Arial"/>
          <w:b/>
          <w:color w:val="000000"/>
        </w:rPr>
        <w:t>)</w:t>
      </w:r>
    </w:p>
    <w:p w:rsidR="00B03365" w:rsidRPr="0003331B" w:rsidRDefault="00B03365" w:rsidP="00B03365">
      <w:pPr>
        <w:numPr>
          <w:ilvl w:val="0"/>
          <w:numId w:val="2"/>
        </w:numPr>
        <w:spacing w:after="0" w:line="240" w:lineRule="auto"/>
        <w:contextualSpacing/>
        <w:rPr>
          <w:rFonts w:cs="Arial"/>
          <w:b/>
          <w:color w:val="000000"/>
        </w:rPr>
      </w:pPr>
      <w:r w:rsidRPr="0003331B">
        <w:rPr>
          <w:rFonts w:cs="Arial"/>
          <w:color w:val="000000"/>
        </w:rPr>
        <w:t>Menuiseries extérieures</w:t>
      </w:r>
      <w:r w:rsidRPr="0003331B">
        <w:rPr>
          <w:rFonts w:cs="Arial"/>
          <w:b/>
          <w:color w:val="000000"/>
        </w:rPr>
        <w:t xml:space="preserve"> : </w:t>
      </w:r>
      <w:proofErr w:type="spellStart"/>
      <w:r w:rsidRPr="0003331B">
        <w:rPr>
          <w:rFonts w:cs="Arial"/>
          <w:b/>
          <w:color w:val="000000"/>
        </w:rPr>
        <w:t>Ettwiller</w:t>
      </w:r>
      <w:proofErr w:type="spellEnd"/>
      <w:r w:rsidRPr="0003331B">
        <w:rPr>
          <w:rFonts w:cs="Arial"/>
          <w:b/>
          <w:color w:val="000000"/>
        </w:rPr>
        <w:t xml:space="preserve"> (Bitche)</w:t>
      </w:r>
    </w:p>
    <w:p w:rsidR="001F6DC0" w:rsidRPr="0003331B" w:rsidRDefault="00B03365" w:rsidP="001F6DC0">
      <w:pPr>
        <w:numPr>
          <w:ilvl w:val="1"/>
          <w:numId w:val="2"/>
        </w:numPr>
        <w:spacing w:after="0" w:line="240" w:lineRule="auto"/>
        <w:contextualSpacing/>
        <w:rPr>
          <w:rFonts w:cs="Arial"/>
          <w:b/>
          <w:color w:val="000000"/>
        </w:rPr>
      </w:pPr>
      <w:r w:rsidRPr="0003331B">
        <w:rPr>
          <w:rFonts w:cs="Arial"/>
          <w:color w:val="000000"/>
        </w:rPr>
        <w:t xml:space="preserve">Isolation intérieure et extérieure : </w:t>
      </w:r>
      <w:r w:rsidR="001F6DC0">
        <w:rPr>
          <w:rFonts w:cs="Arial"/>
          <w:color w:val="000000"/>
        </w:rPr>
        <w:br/>
      </w:r>
      <w:r w:rsidR="001F6DC0" w:rsidRPr="0003331B">
        <w:rPr>
          <w:rFonts w:cs="Arial"/>
          <w:color w:val="000000"/>
        </w:rPr>
        <w:t>artisan</w:t>
      </w:r>
      <w:r w:rsidR="001F6DC0" w:rsidRPr="0003331B">
        <w:rPr>
          <w:rFonts w:cs="Arial"/>
          <w:b/>
          <w:color w:val="000000"/>
        </w:rPr>
        <w:t xml:space="preserve"> Christophe </w:t>
      </w:r>
      <w:proofErr w:type="spellStart"/>
      <w:r w:rsidR="001F6DC0" w:rsidRPr="0003331B">
        <w:rPr>
          <w:rFonts w:cs="Arial"/>
          <w:b/>
          <w:color w:val="000000"/>
        </w:rPr>
        <w:t>Gehl</w:t>
      </w:r>
      <w:proofErr w:type="spellEnd"/>
      <w:r w:rsidR="001F6DC0" w:rsidRPr="0003331B">
        <w:rPr>
          <w:rFonts w:cs="Arial"/>
          <w:b/>
          <w:color w:val="000000"/>
        </w:rPr>
        <w:t xml:space="preserve"> (</w:t>
      </w:r>
      <w:proofErr w:type="spellStart"/>
      <w:r w:rsidR="001F6DC0" w:rsidRPr="0003331B">
        <w:rPr>
          <w:rFonts w:cs="Arial"/>
          <w:b/>
          <w:color w:val="000000"/>
        </w:rPr>
        <w:t>Soucht</w:t>
      </w:r>
      <w:proofErr w:type="spellEnd"/>
      <w:r w:rsidR="001F6DC0" w:rsidRPr="0003331B">
        <w:rPr>
          <w:rFonts w:cs="Arial"/>
          <w:b/>
          <w:color w:val="000000"/>
        </w:rPr>
        <w:t xml:space="preserve">) sera présent de 14 h à 17 h </w:t>
      </w:r>
    </w:p>
    <w:p w:rsidR="001F6DC0" w:rsidRPr="0003331B" w:rsidRDefault="001F6DC0" w:rsidP="001F6DC0">
      <w:pPr>
        <w:numPr>
          <w:ilvl w:val="1"/>
          <w:numId w:val="2"/>
        </w:numPr>
        <w:spacing w:after="0" w:line="240" w:lineRule="auto"/>
        <w:contextualSpacing/>
        <w:rPr>
          <w:rFonts w:cs="Arial"/>
          <w:b/>
          <w:color w:val="000000"/>
        </w:rPr>
      </w:pPr>
      <w:proofErr w:type="gramStart"/>
      <w:r w:rsidRPr="0003331B">
        <w:rPr>
          <w:rFonts w:cs="Arial"/>
          <w:color w:val="000000"/>
        </w:rPr>
        <w:t>chaufournier</w:t>
      </w:r>
      <w:proofErr w:type="gramEnd"/>
      <w:r w:rsidRPr="0003331B">
        <w:rPr>
          <w:rFonts w:cs="Arial"/>
          <w:b/>
          <w:color w:val="000000"/>
        </w:rPr>
        <w:t xml:space="preserve"> Sylvain Boehm (</w:t>
      </w:r>
      <w:proofErr w:type="spellStart"/>
      <w:r w:rsidRPr="0003331B">
        <w:rPr>
          <w:rFonts w:cs="Arial"/>
          <w:b/>
          <w:color w:val="000000"/>
        </w:rPr>
        <w:t>Dahlenheim</w:t>
      </w:r>
      <w:proofErr w:type="spellEnd"/>
      <w:r w:rsidRPr="0003331B">
        <w:rPr>
          <w:rFonts w:cs="Arial"/>
          <w:b/>
          <w:color w:val="000000"/>
        </w:rPr>
        <w:t>)</w:t>
      </w:r>
    </w:p>
    <w:p w:rsidR="001F6DC0" w:rsidRPr="0003331B" w:rsidRDefault="001F6DC0" w:rsidP="001F6DC0">
      <w:pPr>
        <w:ind w:left="720"/>
        <w:contextualSpacing/>
        <w:rPr>
          <w:rFonts w:cs="Arial"/>
          <w:b/>
          <w:color w:val="000000"/>
        </w:rPr>
      </w:pPr>
    </w:p>
    <w:p w:rsidR="001F6DC0" w:rsidRPr="0003331B" w:rsidRDefault="001F6DC0" w:rsidP="001F6DC0">
      <w:pPr>
        <w:rPr>
          <w:rFonts w:cs="Arial"/>
          <w:color w:val="000000"/>
        </w:rPr>
      </w:pPr>
      <w:r w:rsidRPr="0003331B">
        <w:rPr>
          <w:rFonts w:cs="Arial"/>
          <w:b/>
          <w:color w:val="000000"/>
        </w:rPr>
        <w:t>A DECOUVRIR</w:t>
      </w:r>
      <w:r w:rsidRPr="0003331B">
        <w:rPr>
          <w:rFonts w:cs="Arial"/>
          <w:color w:val="000000"/>
        </w:rPr>
        <w:t xml:space="preserve"> -</w:t>
      </w:r>
      <w:r w:rsidRPr="0003331B">
        <w:rPr>
          <w:rFonts w:cs="Arial"/>
          <w:color w:val="000000"/>
        </w:rPr>
        <w:tab/>
        <w:t>Une cabane contemporaine en bois, posée sur une maison ancienne et s’ouvrant sur le paysage !</w:t>
      </w:r>
    </w:p>
    <w:p w:rsidR="00B03365" w:rsidRDefault="001F6DC0" w:rsidP="001F6DC0">
      <w:pPr>
        <w:pBdr>
          <w:bottom w:val="single" w:sz="6" w:space="1" w:color="auto"/>
        </w:pBdr>
        <w:rPr>
          <w:rFonts w:cs="Arial"/>
          <w:color w:val="000000"/>
        </w:rPr>
      </w:pPr>
      <w:r w:rsidRPr="0003331B">
        <w:rPr>
          <w:rFonts w:cs="Arial"/>
          <w:b/>
          <w:color w:val="000000"/>
        </w:rPr>
        <w:t>ADRESSE -</w:t>
      </w:r>
      <w:r w:rsidRPr="0003331B">
        <w:rPr>
          <w:rFonts w:cs="Arial"/>
          <w:color w:val="000000"/>
        </w:rPr>
        <w:t xml:space="preserve"> 15, rue de </w:t>
      </w:r>
      <w:r>
        <w:rPr>
          <w:rFonts w:cs="Arial"/>
          <w:color w:val="000000"/>
        </w:rPr>
        <w:t>la Montagne – 67290 ZITTERSHEIM</w:t>
      </w:r>
    </w:p>
    <w:p w:rsidR="00603C68" w:rsidRPr="001F6DC0" w:rsidRDefault="00B03365" w:rsidP="001F6DC0">
      <w:pPr>
        <w:autoSpaceDE w:val="0"/>
        <w:autoSpaceDN w:val="0"/>
        <w:adjustRightInd w:val="0"/>
        <w:rPr>
          <w:rFonts w:cs="Calibri"/>
          <w:b/>
        </w:rPr>
      </w:pPr>
      <w:r w:rsidRPr="004613FC">
        <w:rPr>
          <w:rFonts w:cs="Calibri"/>
          <w:b/>
        </w:rPr>
        <w:t xml:space="preserve">Programme complet en ligne : </w:t>
      </w:r>
      <w:hyperlink r:id="rId8" w:history="1">
        <w:r w:rsidR="001F6DC0" w:rsidRPr="00E22AC0">
          <w:rPr>
            <w:rStyle w:val="Lienhypertexte"/>
            <w:rFonts w:cs="Calibri"/>
            <w:b/>
          </w:rPr>
          <w:t>http://eco-renover.parc-vosges-nord.fr</w:t>
        </w:r>
      </w:hyperlink>
      <w:r w:rsidR="001F6DC0">
        <w:rPr>
          <w:rFonts w:cs="Calibri"/>
          <w:b/>
        </w:rPr>
        <w:br/>
      </w:r>
      <w:r w:rsidRPr="004613FC">
        <w:rPr>
          <w:rFonts w:cs="Calibri"/>
          <w:b/>
        </w:rPr>
        <w:t>R</w:t>
      </w:r>
      <w:r w:rsidR="00F22E96">
        <w:rPr>
          <w:rFonts w:cs="Calibri"/>
          <w:b/>
        </w:rPr>
        <w:t>enseignements au 03 88 01 49 62</w:t>
      </w:r>
    </w:p>
    <w:p w:rsidR="00603C68" w:rsidRPr="001F6DC0" w:rsidRDefault="00760997" w:rsidP="001F6DC0">
      <w:pPr>
        <w:spacing w:after="0" w:line="240" w:lineRule="auto"/>
        <w:rPr>
          <w:rFonts w:ascii="Arial" w:eastAsia="Arial" w:hAnsi="Arial" w:cs="Arial"/>
          <w:sz w:val="18"/>
        </w:rPr>
      </w:pPr>
      <w:r>
        <w:rPr>
          <w:rFonts w:ascii="Calibri" w:eastAsia="Calibri" w:hAnsi="Calibri" w:cs="Calibri"/>
          <w:sz w:val="20"/>
        </w:rPr>
        <w:t xml:space="preserve">Contact presse : Anne Eich / </w:t>
      </w:r>
      <w:hyperlink r:id="rId9">
        <w:r>
          <w:rPr>
            <w:rFonts w:ascii="Calibri" w:eastAsia="Calibri" w:hAnsi="Calibri" w:cs="Calibri"/>
            <w:color w:val="0000FF"/>
            <w:sz w:val="20"/>
            <w:u w:val="single"/>
          </w:rPr>
          <w:t>a.eich@parc-vosges-nord.fr</w:t>
        </w:r>
      </w:hyperlink>
      <w:r>
        <w:rPr>
          <w:rFonts w:ascii="Calibri" w:eastAsia="Calibri" w:hAnsi="Calibri" w:cs="Calibri"/>
          <w:color w:val="0000FF"/>
          <w:sz w:val="20"/>
          <w:u w:val="single"/>
        </w:rPr>
        <w:t xml:space="preserve"> / </w:t>
      </w:r>
      <w:r>
        <w:rPr>
          <w:rFonts w:ascii="Calibri" w:eastAsia="Calibri" w:hAnsi="Calibri" w:cs="Calibri"/>
          <w:sz w:val="20"/>
        </w:rPr>
        <w:t xml:space="preserve">06 27 51 20 94 </w:t>
      </w:r>
      <w:r>
        <w:rPr>
          <w:rFonts w:ascii="Calibri" w:eastAsia="Calibri" w:hAnsi="Calibri" w:cs="Calibri"/>
          <w:sz w:val="20"/>
        </w:rPr>
        <w:br/>
        <w:t xml:space="preserve">Contact projet : Anne </w:t>
      </w:r>
      <w:proofErr w:type="spellStart"/>
      <w:r>
        <w:rPr>
          <w:rFonts w:ascii="Calibri" w:eastAsia="Calibri" w:hAnsi="Calibri" w:cs="Calibri"/>
          <w:sz w:val="20"/>
        </w:rPr>
        <w:t>Riwer</w:t>
      </w:r>
      <w:proofErr w:type="spellEnd"/>
      <w:r>
        <w:rPr>
          <w:rFonts w:ascii="Calibri" w:eastAsia="Calibri" w:hAnsi="Calibri" w:cs="Calibri"/>
          <w:sz w:val="20"/>
        </w:rPr>
        <w:t xml:space="preserve">/ a.riwer@parc-vosges-nord.fr / </w:t>
      </w:r>
      <w:r>
        <w:rPr>
          <w:rFonts w:ascii="Arial" w:eastAsia="Arial" w:hAnsi="Arial" w:cs="Arial"/>
          <w:sz w:val="18"/>
        </w:rPr>
        <w:t xml:space="preserve">06 28 10 32 88 </w:t>
      </w:r>
    </w:p>
    <w:sectPr w:rsidR="00603C68" w:rsidRPr="001F6D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ttoOT-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E3475"/>
    <w:multiLevelType w:val="multilevel"/>
    <w:tmpl w:val="59301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D8199A"/>
    <w:multiLevelType w:val="hybridMultilevel"/>
    <w:tmpl w:val="D58E66FE"/>
    <w:lvl w:ilvl="0" w:tplc="49827D6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603C68"/>
    <w:rsid w:val="00136442"/>
    <w:rsid w:val="001F6DC0"/>
    <w:rsid w:val="0044194F"/>
    <w:rsid w:val="00603C68"/>
    <w:rsid w:val="006136FC"/>
    <w:rsid w:val="00760997"/>
    <w:rsid w:val="00791D6E"/>
    <w:rsid w:val="0081277C"/>
    <w:rsid w:val="00A8529C"/>
    <w:rsid w:val="00B03365"/>
    <w:rsid w:val="00B03646"/>
    <w:rsid w:val="00DA4CCD"/>
    <w:rsid w:val="00F0089F"/>
    <w:rsid w:val="00F22E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0CC0D1"/>
  <w15:docId w15:val="{526EB4AF-AFBC-488D-8919-99DDD82B7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0089F"/>
    <w:pPr>
      <w:spacing w:after="0" w:line="240" w:lineRule="auto"/>
      <w:ind w:left="720"/>
      <w:contextualSpacing/>
    </w:pPr>
    <w:rPr>
      <w:rFonts w:ascii="Calibri" w:eastAsia="Calibri" w:hAnsi="Calibri" w:cs="Times New Roman"/>
      <w:lang w:eastAsia="en-US"/>
    </w:rPr>
  </w:style>
  <w:style w:type="paragraph" w:styleId="NormalWeb">
    <w:name w:val="Normal (Web)"/>
    <w:basedOn w:val="Normal"/>
    <w:uiPriority w:val="99"/>
    <w:semiHidden/>
    <w:unhideWhenUsed/>
    <w:rsid w:val="00F0089F"/>
    <w:pPr>
      <w:spacing w:before="100" w:beforeAutospacing="1" w:after="100" w:afterAutospacing="1" w:line="240" w:lineRule="auto"/>
    </w:pPr>
    <w:rPr>
      <w:rFonts w:ascii="Times New Roman" w:eastAsia="Calibri" w:hAnsi="Times New Roman" w:cs="Times New Roman"/>
      <w:sz w:val="24"/>
      <w:szCs w:val="24"/>
    </w:rPr>
  </w:style>
  <w:style w:type="character" w:customStyle="1" w:styleId="fontstyle01">
    <w:name w:val="fontstyle01"/>
    <w:rsid w:val="00B03365"/>
    <w:rPr>
      <w:rFonts w:ascii="NettoOT-Bold" w:hAnsi="NettoOT-Bold" w:hint="default"/>
      <w:b/>
      <w:bCs/>
      <w:i w:val="0"/>
      <w:iCs w:val="0"/>
      <w:color w:val="E1058C"/>
      <w:sz w:val="16"/>
      <w:szCs w:val="16"/>
    </w:rPr>
  </w:style>
  <w:style w:type="character" w:styleId="Lienhypertexte">
    <w:name w:val="Hyperlink"/>
    <w:basedOn w:val="Policepardfaut"/>
    <w:uiPriority w:val="99"/>
    <w:unhideWhenUsed/>
    <w:rsid w:val="001F6D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eco-renover.parc-vosges-nord.fr"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eich@parc-vosges-nord.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2038</Words>
  <Characters>11214</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 EICH - Parc naturel régional des Vosges du Nord/Communication</cp:lastModifiedBy>
  <cp:revision>11</cp:revision>
  <dcterms:created xsi:type="dcterms:W3CDTF">2018-05-23T09:15:00Z</dcterms:created>
  <dcterms:modified xsi:type="dcterms:W3CDTF">2018-06-01T07:22:00Z</dcterms:modified>
</cp:coreProperties>
</file>