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7" w:rsidRDefault="00363A85" w:rsidP="00F66327">
      <w:pPr>
        <w:spacing w:after="0"/>
        <w:rPr>
          <w:noProof/>
          <w:color w:val="000000" w:themeColor="text1"/>
          <w:lang w:eastAsia="fr-FR"/>
        </w:rPr>
      </w:pPr>
      <w:r>
        <w:rPr>
          <w:b/>
          <w:bCs/>
          <w:noProof/>
          <w:color w:val="000000"/>
          <w:sz w:val="20"/>
          <w:szCs w:val="20"/>
          <w:lang w:eastAsia="fr-FR"/>
        </w:rPr>
        <w:drawing>
          <wp:anchor distT="0" distB="0" distL="114300" distR="114300" simplePos="0" relativeHeight="251662336" behindDoc="0" locked="0" layoutInCell="1" allowOverlap="1" wp14:anchorId="236055B9" wp14:editId="41C56BCE">
            <wp:simplePos x="0" y="0"/>
            <wp:positionH relativeFrom="column">
              <wp:posOffset>3312160</wp:posOffset>
            </wp:positionH>
            <wp:positionV relativeFrom="paragraph">
              <wp:posOffset>0</wp:posOffset>
            </wp:positionV>
            <wp:extent cx="1685290" cy="172402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714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5290" cy="1724025"/>
                    </a:xfrm>
                    <a:prstGeom prst="rect">
                      <a:avLst/>
                    </a:prstGeom>
                  </pic:spPr>
                </pic:pic>
              </a:graphicData>
            </a:graphic>
            <wp14:sizeRelH relativeFrom="page">
              <wp14:pctWidth>0</wp14:pctWidth>
            </wp14:sizeRelH>
            <wp14:sizeRelV relativeFrom="page">
              <wp14:pctHeight>0</wp14:pctHeight>
            </wp14:sizeRelV>
          </wp:anchor>
        </w:drawing>
      </w:r>
      <w:r w:rsidR="00F66327">
        <w:rPr>
          <w:noProof/>
          <w:lang w:eastAsia="fr-FR"/>
        </w:rPr>
        <w:drawing>
          <wp:inline distT="0" distB="0" distL="0" distR="0" wp14:anchorId="21C06A67" wp14:editId="6DBEB54D">
            <wp:extent cx="1577340" cy="105156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inline>
        </w:drawing>
      </w:r>
      <w:r w:rsidR="00F66327">
        <w:tab/>
        <w:t xml:space="preserve">              </w:t>
      </w:r>
      <w:r w:rsidR="00F66327">
        <w:rPr>
          <w:color w:val="000000" w:themeColor="text1"/>
        </w:rPr>
        <w:t xml:space="preserve">  </w:t>
      </w:r>
    </w:p>
    <w:p w:rsidR="00363A85" w:rsidRDefault="00363A85" w:rsidP="00827726">
      <w:pPr>
        <w:rPr>
          <w:sz w:val="24"/>
          <w:szCs w:val="24"/>
        </w:rPr>
      </w:pPr>
    </w:p>
    <w:p w:rsidR="000E372B" w:rsidRDefault="000E372B" w:rsidP="000E0ED9">
      <w:pPr>
        <w:jc w:val="right"/>
        <w:rPr>
          <w:sz w:val="24"/>
          <w:szCs w:val="24"/>
        </w:rPr>
      </w:pPr>
    </w:p>
    <w:p w:rsidR="00363A85" w:rsidRPr="000E0ED9" w:rsidRDefault="00F66327" w:rsidP="000E0ED9">
      <w:pPr>
        <w:jc w:val="right"/>
        <w:rPr>
          <w:sz w:val="24"/>
          <w:szCs w:val="24"/>
        </w:rPr>
      </w:pPr>
      <w:r>
        <w:rPr>
          <w:sz w:val="24"/>
          <w:szCs w:val="24"/>
        </w:rPr>
        <w:t xml:space="preserve">La Petite-Pierre, le </w:t>
      </w:r>
      <w:r w:rsidR="003619F6">
        <w:rPr>
          <w:sz w:val="24"/>
          <w:szCs w:val="24"/>
        </w:rPr>
        <w:t>4</w:t>
      </w:r>
      <w:r w:rsidR="00363A85">
        <w:rPr>
          <w:sz w:val="24"/>
          <w:szCs w:val="24"/>
        </w:rPr>
        <w:t xml:space="preserve"> </w:t>
      </w:r>
      <w:r w:rsidR="003619F6">
        <w:rPr>
          <w:sz w:val="24"/>
          <w:szCs w:val="24"/>
        </w:rPr>
        <w:t xml:space="preserve">décembre </w:t>
      </w:r>
      <w:r w:rsidR="00363A85">
        <w:rPr>
          <w:sz w:val="24"/>
          <w:szCs w:val="24"/>
        </w:rPr>
        <w:t>2017</w:t>
      </w:r>
    </w:p>
    <w:p w:rsidR="00F66327" w:rsidRDefault="00F66327" w:rsidP="00F66327">
      <w:pPr>
        <w:spacing w:after="0"/>
        <w:jc w:val="center"/>
        <w:rPr>
          <w:b/>
          <w:sz w:val="24"/>
          <w:szCs w:val="20"/>
        </w:rPr>
      </w:pPr>
      <w:r>
        <w:rPr>
          <w:b/>
          <w:sz w:val="24"/>
          <w:szCs w:val="20"/>
        </w:rPr>
        <w:t>COMMUNIQUE DE PRESSE</w:t>
      </w:r>
    </w:p>
    <w:p w:rsidR="00363A85" w:rsidRDefault="00363A85" w:rsidP="00F66327">
      <w:pPr>
        <w:spacing w:after="0"/>
        <w:jc w:val="center"/>
        <w:rPr>
          <w:b/>
          <w:sz w:val="24"/>
          <w:szCs w:val="20"/>
        </w:rPr>
      </w:pPr>
    </w:p>
    <w:p w:rsidR="003619F6" w:rsidRDefault="003619F6" w:rsidP="004D1DA7">
      <w:pPr>
        <w:spacing w:before="100" w:beforeAutospacing="1" w:after="100" w:afterAutospacing="1"/>
        <w:rPr>
          <w:b/>
          <w:color w:val="538135" w:themeColor="accent6" w:themeShade="BF"/>
          <w:sz w:val="44"/>
          <w:szCs w:val="44"/>
        </w:rPr>
      </w:pPr>
      <w:r>
        <w:rPr>
          <w:b/>
          <w:color w:val="538135" w:themeColor="accent6" w:themeShade="BF"/>
          <w:sz w:val="44"/>
          <w:szCs w:val="44"/>
        </w:rPr>
        <w:t>Le design s’in</w:t>
      </w:r>
      <w:r w:rsidR="00050C8A">
        <w:rPr>
          <w:b/>
          <w:color w:val="538135" w:themeColor="accent6" w:themeShade="BF"/>
          <w:sz w:val="44"/>
          <w:szCs w:val="44"/>
        </w:rPr>
        <w:t>vite</w:t>
      </w:r>
      <w:r>
        <w:rPr>
          <w:b/>
          <w:color w:val="538135" w:themeColor="accent6" w:themeShade="BF"/>
          <w:sz w:val="44"/>
          <w:szCs w:val="44"/>
        </w:rPr>
        <w:t xml:space="preserve"> </w:t>
      </w:r>
      <w:r w:rsidR="00050C8A">
        <w:rPr>
          <w:b/>
          <w:color w:val="538135" w:themeColor="accent6" w:themeShade="BF"/>
          <w:sz w:val="44"/>
          <w:szCs w:val="44"/>
        </w:rPr>
        <w:t>a</w:t>
      </w:r>
      <w:r>
        <w:rPr>
          <w:b/>
          <w:color w:val="538135" w:themeColor="accent6" w:themeShade="BF"/>
          <w:sz w:val="44"/>
          <w:szCs w:val="44"/>
        </w:rPr>
        <w:t>u musée</w:t>
      </w:r>
      <w:r>
        <w:rPr>
          <w:b/>
          <w:color w:val="538135" w:themeColor="accent6" w:themeShade="BF"/>
          <w:sz w:val="44"/>
          <w:szCs w:val="44"/>
        </w:rPr>
        <w:br/>
      </w:r>
      <w:proofErr w:type="spellStart"/>
      <w:r w:rsidRPr="003619F6">
        <w:rPr>
          <w:b/>
          <w:bCs/>
          <w:sz w:val="28"/>
          <w:szCs w:val="28"/>
        </w:rPr>
        <w:t>Gazo</w:t>
      </w:r>
      <w:proofErr w:type="spellEnd"/>
      <w:r w:rsidRPr="003619F6">
        <w:rPr>
          <w:b/>
          <w:bCs/>
          <w:sz w:val="28"/>
          <w:szCs w:val="28"/>
        </w:rPr>
        <w:t xml:space="preserve"> </w:t>
      </w:r>
      <w:proofErr w:type="spellStart"/>
      <w:r w:rsidRPr="003619F6">
        <w:rPr>
          <w:b/>
          <w:bCs/>
          <w:sz w:val="28"/>
          <w:szCs w:val="28"/>
        </w:rPr>
        <w:t>Gazo</w:t>
      </w:r>
      <w:proofErr w:type="spellEnd"/>
      <w:r w:rsidRPr="003619F6">
        <w:rPr>
          <w:b/>
          <w:bCs/>
          <w:sz w:val="28"/>
          <w:szCs w:val="28"/>
        </w:rPr>
        <w:t>, un dessous de plat ludique</w:t>
      </w:r>
      <w:r w:rsidR="00050C8A">
        <w:rPr>
          <w:b/>
          <w:bCs/>
          <w:sz w:val="28"/>
          <w:szCs w:val="28"/>
        </w:rPr>
        <w:t xml:space="preserve"> inspiré de la collection du musée de Sarre-Union</w:t>
      </w:r>
    </w:p>
    <w:p w:rsidR="000F364D" w:rsidRDefault="003619F6" w:rsidP="000F364D">
      <w:pPr>
        <w:jc w:val="both"/>
      </w:pPr>
      <w:r w:rsidRPr="003619F6">
        <w:t xml:space="preserve">En 2017, le Parc naturel régional des Vosges du Nord a initié une démarche pour créer un objet design pour chacun des 10 musées qui adhèrent au dispositif de la conservation mutualisée, dispositif dont fait partie </w:t>
      </w:r>
      <w:r>
        <w:t>l</w:t>
      </w:r>
      <w:r w:rsidRPr="003619F6">
        <w:t>e Musée Régional de l’Alsace Bossue</w:t>
      </w:r>
      <w:r>
        <w:t xml:space="preserve"> de Sarre-Union</w:t>
      </w:r>
      <w:r w:rsidRPr="003619F6">
        <w:t xml:space="preserve">. </w:t>
      </w:r>
      <w:r>
        <w:t>Même si celui-ci n’est pas</w:t>
      </w:r>
      <w:r w:rsidR="00E278CF">
        <w:t xml:space="preserve"> </w:t>
      </w:r>
      <w:r>
        <w:t xml:space="preserve">ouvert au public, </w:t>
      </w:r>
      <w:r w:rsidRPr="003619F6">
        <w:t>la commune avec l’aide du Parc préserve</w:t>
      </w:r>
      <w:r>
        <w:t xml:space="preserve"> </w:t>
      </w:r>
      <w:r w:rsidRPr="003619F6">
        <w:t>les collections et s’efforce</w:t>
      </w:r>
      <w:r>
        <w:t xml:space="preserve"> </w:t>
      </w:r>
      <w:r w:rsidRPr="003619F6">
        <w:t xml:space="preserve">de les valoriser en œuvrant dans les coulisses. </w:t>
      </w:r>
    </w:p>
    <w:p w:rsidR="000F364D" w:rsidRPr="000F364D" w:rsidRDefault="000F364D" w:rsidP="000F364D">
      <w:pPr>
        <w:jc w:val="both"/>
      </w:pPr>
      <w:r w:rsidRPr="000F364D">
        <w:t xml:space="preserve">C’est ainsi que les V8 Designers ont été invités à s’inspirer des collections du musée de Sarre-Union. </w:t>
      </w:r>
      <w:r w:rsidR="00757283">
        <w:t>Entre</w:t>
      </w:r>
      <w:r w:rsidRPr="000F364D">
        <w:t xml:space="preserve"> la corderie </w:t>
      </w:r>
      <w:proofErr w:type="spellStart"/>
      <w:r w:rsidRPr="000F364D">
        <w:t>Dommel</w:t>
      </w:r>
      <w:proofErr w:type="spellEnd"/>
      <w:r w:rsidRPr="000F364D">
        <w:t xml:space="preserve">, la chapellerie de </w:t>
      </w:r>
      <w:proofErr w:type="spellStart"/>
      <w:r w:rsidRPr="000F364D">
        <w:t>Langenhagen</w:t>
      </w:r>
      <w:proofErr w:type="spellEnd"/>
      <w:r w:rsidRPr="000F364D">
        <w:t xml:space="preserve"> et les couronnes de perles, ce sont les gazogènes à bois qui les ont </w:t>
      </w:r>
      <w:r>
        <w:t xml:space="preserve">inspirés </w:t>
      </w:r>
      <w:r w:rsidRPr="000F364D">
        <w:t xml:space="preserve">pour donner naissance à </w:t>
      </w:r>
      <w:proofErr w:type="spellStart"/>
      <w:r w:rsidRPr="000F364D">
        <w:t>Gazo</w:t>
      </w:r>
      <w:proofErr w:type="spellEnd"/>
      <w:r w:rsidRPr="000F364D">
        <w:t xml:space="preserve"> </w:t>
      </w:r>
      <w:proofErr w:type="spellStart"/>
      <w:r w:rsidRPr="000F364D">
        <w:t>Gazo</w:t>
      </w:r>
      <w:proofErr w:type="spellEnd"/>
      <w:r w:rsidRPr="000F364D">
        <w:t xml:space="preserve">, un dessous de plat ludique fabriqué par Jean Louis </w:t>
      </w:r>
      <w:proofErr w:type="spellStart"/>
      <w:r w:rsidRPr="000F364D">
        <w:t>Kuntz</w:t>
      </w:r>
      <w:proofErr w:type="spellEnd"/>
      <w:r w:rsidRPr="000F364D">
        <w:t xml:space="preserve">, artisan du bois installé à </w:t>
      </w:r>
      <w:proofErr w:type="spellStart"/>
      <w:r w:rsidRPr="000F364D">
        <w:t>Westhoffen</w:t>
      </w:r>
      <w:proofErr w:type="spellEnd"/>
      <w:r w:rsidR="000751DA">
        <w:t>.</w:t>
      </w:r>
    </w:p>
    <w:p w:rsidR="000751DA" w:rsidRDefault="003619F6" w:rsidP="00757283">
      <w:pPr>
        <w:jc w:val="both"/>
      </w:pPr>
      <w:r>
        <w:t>C</w:t>
      </w:r>
      <w:r w:rsidRPr="003619F6">
        <w:t>et</w:t>
      </w:r>
      <w:r w:rsidR="000F364D">
        <w:t xml:space="preserve"> objet fait partie d’une </w:t>
      </w:r>
      <w:r w:rsidRPr="003619F6">
        <w:t>série</w:t>
      </w:r>
      <w:r w:rsidR="000F364D">
        <w:t xml:space="preserve"> de 10 objets design créés et inspirés par les collections de 10 musées</w:t>
      </w:r>
      <w:r w:rsidR="00C54183" w:rsidRPr="00C54183">
        <w:t xml:space="preserve">. </w:t>
      </w:r>
      <w:r w:rsidR="00E278CF">
        <w:t>De</w:t>
      </w:r>
      <w:r w:rsidR="00C54183">
        <w:t xml:space="preserve"> fabrication artisanale française</w:t>
      </w:r>
      <w:r w:rsidR="00E278CF">
        <w:t xml:space="preserve"> et </w:t>
      </w:r>
      <w:proofErr w:type="gramStart"/>
      <w:r w:rsidR="00E278CF">
        <w:t>même  Grand</w:t>
      </w:r>
      <w:proofErr w:type="gramEnd"/>
      <w:r w:rsidR="00E278CF">
        <w:t xml:space="preserve"> Est</w:t>
      </w:r>
      <w:r w:rsidR="00C54183">
        <w:t>, l</w:t>
      </w:r>
      <w:r w:rsidR="00C54183" w:rsidRPr="00C54183">
        <w:t>es premiers porte-savon</w:t>
      </w:r>
      <w:r w:rsidR="00757283">
        <w:t>s</w:t>
      </w:r>
      <w:r w:rsidR="00C54183" w:rsidRPr="00C54183">
        <w:t>, carafes, vide-poche</w:t>
      </w:r>
      <w:r w:rsidR="00757283">
        <w:t>s</w:t>
      </w:r>
      <w:r w:rsidR="00C54183" w:rsidRPr="00C54183">
        <w:t>, coupelles, serre-livres, presse-papier</w:t>
      </w:r>
      <w:r w:rsidR="00757283">
        <w:t>s</w:t>
      </w:r>
      <w:r w:rsidR="00C54183" w:rsidRPr="00C54183">
        <w:t xml:space="preserve"> seront en vente en avant-première lors d</w:t>
      </w:r>
      <w:r w:rsidR="000751DA">
        <w:t>u marché de Noel de Bouxwiller le</w:t>
      </w:r>
      <w:r w:rsidR="00757283">
        <w:t>s</w:t>
      </w:r>
      <w:r w:rsidR="000751DA">
        <w:t xml:space="preserve"> 8</w:t>
      </w:r>
      <w:r w:rsidR="00757283">
        <w:t xml:space="preserve">, </w:t>
      </w:r>
      <w:r w:rsidR="000751DA">
        <w:t>9</w:t>
      </w:r>
      <w:r w:rsidR="00757283">
        <w:t xml:space="preserve"> et </w:t>
      </w:r>
      <w:r w:rsidR="000751DA">
        <w:t>10 décembre prochain.</w:t>
      </w:r>
    </w:p>
    <w:p w:rsidR="000751DA" w:rsidRPr="000751DA" w:rsidRDefault="000751DA" w:rsidP="000751DA">
      <w:pPr>
        <w:jc w:val="both"/>
      </w:pPr>
      <w:r w:rsidRPr="000751DA">
        <w:t>L’opération</w:t>
      </w:r>
      <w:r>
        <w:t xml:space="preserve"> peut se résumer à l’équation : 1 musée + 1 designer + 1 artisan = 1 objet. </w:t>
      </w:r>
      <w:r w:rsidRPr="000751DA">
        <w:t xml:space="preserve"> </w:t>
      </w:r>
      <w:r>
        <w:t>C’est</w:t>
      </w:r>
      <w:r w:rsidRPr="000751DA">
        <w:t xml:space="preserve"> </w:t>
      </w:r>
      <w:r>
        <w:t>un projet inédit de mise en valeur</w:t>
      </w:r>
      <w:r w:rsidRPr="000751DA">
        <w:t xml:space="preserve"> </w:t>
      </w:r>
      <w:r>
        <w:t>des</w:t>
      </w:r>
      <w:r w:rsidRPr="000751DA">
        <w:t xml:space="preserve"> collections et </w:t>
      </w:r>
      <w:r w:rsidR="00F41762">
        <w:t>d</w:t>
      </w:r>
      <w:r w:rsidRPr="000751DA">
        <w:t>es savoir-faire de la région. Revisiter les collections grâce au design contemporain est aussi un moyen pour renouveler l’image des musées, promouvoir le réseau, élargir la gamme de produits proposés dans leurs points de vente, disposer d’une production propre à forte plus-value, favoriser de nouveaux partenariats.</w:t>
      </w:r>
    </w:p>
    <w:p w:rsidR="000751DA" w:rsidRDefault="000751DA" w:rsidP="000751DA">
      <w:pPr>
        <w:jc w:val="both"/>
      </w:pPr>
      <w:r>
        <w:t>Sous</w:t>
      </w:r>
      <w:r w:rsidRPr="00C54183">
        <w:t xml:space="preserve"> la direction artistique de Sonia </w:t>
      </w:r>
      <w:proofErr w:type="spellStart"/>
      <w:r w:rsidRPr="00C54183">
        <w:t>Verguet</w:t>
      </w:r>
      <w:proofErr w:type="spellEnd"/>
      <w:r w:rsidRPr="00C54183">
        <w:t xml:space="preserve"> et Estelle Fort, </w:t>
      </w:r>
      <w:r w:rsidR="00E278CF">
        <w:t>4</w:t>
      </w:r>
      <w:r>
        <w:t xml:space="preserve"> équipes de designers </w:t>
      </w:r>
      <w:r w:rsidRPr="00C54183">
        <w:t>ont été missionnées pour concevoir ces objets design</w:t>
      </w:r>
      <w:r w:rsidR="00F41762">
        <w:t>.</w:t>
      </w:r>
      <w:r w:rsidR="005D364D">
        <w:t xml:space="preserve"> L’ensemble des objets sera dévoilé au printemps 2018.</w:t>
      </w:r>
    </w:p>
    <w:p w:rsidR="001A68B0" w:rsidRDefault="001A68B0" w:rsidP="001A68B0">
      <w:pPr>
        <w:autoSpaceDE w:val="0"/>
        <w:autoSpaceDN w:val="0"/>
        <w:adjustRightInd w:val="0"/>
        <w:spacing w:after="0" w:line="240" w:lineRule="auto"/>
      </w:pPr>
    </w:p>
    <w:p w:rsidR="001A68B0" w:rsidRPr="00E068B1" w:rsidRDefault="001A68B0" w:rsidP="001A68B0">
      <w:pPr>
        <w:autoSpaceDE w:val="0"/>
        <w:autoSpaceDN w:val="0"/>
        <w:adjustRightInd w:val="0"/>
        <w:spacing w:after="0" w:line="240" w:lineRule="auto"/>
        <w:rPr>
          <w:rFonts w:ascii="Avenir-Book" w:hAnsi="Avenir-Book" w:cs="Avenir-Book"/>
          <w:color w:val="000000"/>
          <w:sz w:val="40"/>
          <w:szCs w:val="40"/>
        </w:rPr>
      </w:pPr>
      <w:r w:rsidRPr="00110683">
        <w:rPr>
          <w:rFonts w:ascii="Arial" w:hAnsi="Arial" w:cs="Arial"/>
          <w:b/>
          <w:color w:val="000000"/>
          <w:sz w:val="20"/>
          <w:szCs w:val="20"/>
        </w:rPr>
        <w:t>Mot du designer</w:t>
      </w:r>
    </w:p>
    <w:p w:rsidR="001A68B0" w:rsidRPr="00110683" w:rsidRDefault="001A68B0" w:rsidP="001A68B0">
      <w:pPr>
        <w:autoSpaceDE w:val="0"/>
        <w:autoSpaceDN w:val="0"/>
        <w:adjustRightInd w:val="0"/>
        <w:spacing w:after="0" w:line="240" w:lineRule="auto"/>
        <w:rPr>
          <w:rFonts w:ascii="Avenir-Black" w:hAnsi="Avenir-Black" w:cs="Avenir-Black"/>
          <w:b/>
          <w:color w:val="000000"/>
          <w:sz w:val="20"/>
          <w:szCs w:val="20"/>
        </w:rPr>
      </w:pPr>
      <w:r w:rsidRPr="00110683">
        <w:rPr>
          <w:rFonts w:ascii="Avenir-Black" w:hAnsi="Avenir-Black" w:cs="Avenir-Black"/>
          <w:b/>
          <w:color w:val="000000"/>
          <w:sz w:val="20"/>
          <w:szCs w:val="20"/>
        </w:rPr>
        <w:t>Quel objet / sujet de la collection du musée vous a inspiré ?</w:t>
      </w:r>
    </w:p>
    <w:p w:rsidR="001A68B0" w:rsidRDefault="001A68B0" w:rsidP="001A68B0">
      <w:pPr>
        <w:autoSpaceDE w:val="0"/>
        <w:autoSpaceDN w:val="0"/>
        <w:adjustRightInd w:val="0"/>
        <w:spacing w:after="0" w:line="240" w:lineRule="auto"/>
        <w:rPr>
          <w:rFonts w:ascii="Avenir-Book" w:hAnsi="Avenir-Book" w:cs="Avenir-Book"/>
          <w:color w:val="000000"/>
          <w:sz w:val="20"/>
          <w:szCs w:val="20"/>
        </w:rPr>
      </w:pPr>
      <w:r>
        <w:rPr>
          <w:rFonts w:ascii="Avenir-Book" w:hAnsi="Avenir-Book" w:cs="Avenir-Book"/>
          <w:color w:val="000000"/>
          <w:sz w:val="20"/>
          <w:szCs w:val="20"/>
        </w:rPr>
        <w:t>Parmi toutes les collections du musée, celle des prototypes de gazogènes Imbert nous a intrigués.</w:t>
      </w:r>
    </w:p>
    <w:p w:rsidR="001A68B0" w:rsidRDefault="001A68B0" w:rsidP="001A68B0">
      <w:pPr>
        <w:autoSpaceDE w:val="0"/>
        <w:autoSpaceDN w:val="0"/>
        <w:adjustRightInd w:val="0"/>
        <w:spacing w:after="0" w:line="240" w:lineRule="auto"/>
        <w:rPr>
          <w:rFonts w:ascii="Avenir-Book" w:hAnsi="Avenir-Book" w:cs="Avenir-Book"/>
          <w:color w:val="000000"/>
          <w:sz w:val="20"/>
          <w:szCs w:val="20"/>
        </w:rPr>
      </w:pPr>
      <w:r>
        <w:rPr>
          <w:rFonts w:ascii="Avenir-Book" w:hAnsi="Avenir-Book" w:cs="Avenir-Book"/>
          <w:color w:val="000000"/>
          <w:sz w:val="20"/>
          <w:szCs w:val="20"/>
        </w:rPr>
        <w:t xml:space="preserve">Au-delà de la fonction de ces objets – produire un gaz combustible, par pyrolyse de bois pour alimenter des moteurs – la recherche empirique pour trouver le meilleur rendement aboutit à un résultat plastique énigmatique : une </w:t>
      </w:r>
      <w:proofErr w:type="gramStart"/>
      <w:r>
        <w:rPr>
          <w:rFonts w:ascii="Avenir-Book" w:hAnsi="Avenir-Book" w:cs="Avenir-Book"/>
          <w:color w:val="000000"/>
          <w:sz w:val="20"/>
          <w:szCs w:val="20"/>
        </w:rPr>
        <w:t>succession</w:t>
      </w:r>
      <w:proofErr w:type="gramEnd"/>
      <w:r>
        <w:rPr>
          <w:rFonts w:ascii="Avenir-Book" w:hAnsi="Avenir-Book" w:cs="Avenir-Book"/>
          <w:color w:val="000000"/>
          <w:sz w:val="20"/>
          <w:szCs w:val="20"/>
        </w:rPr>
        <w:t xml:space="preserve"> de formes géométriques riches et qui semblent modifiables à l’infini.</w:t>
      </w:r>
    </w:p>
    <w:p w:rsidR="001A68B0" w:rsidRDefault="001A68B0" w:rsidP="001A68B0">
      <w:pPr>
        <w:autoSpaceDE w:val="0"/>
        <w:autoSpaceDN w:val="0"/>
        <w:adjustRightInd w:val="0"/>
        <w:spacing w:after="0" w:line="240" w:lineRule="auto"/>
        <w:rPr>
          <w:rFonts w:ascii="Avenir-Book" w:hAnsi="Avenir-Book" w:cs="Avenir-Book"/>
          <w:color w:val="000000"/>
          <w:sz w:val="20"/>
          <w:szCs w:val="20"/>
        </w:rPr>
      </w:pPr>
    </w:p>
    <w:p w:rsidR="001A68B0" w:rsidRPr="00110683" w:rsidRDefault="001A68B0" w:rsidP="001A68B0">
      <w:pPr>
        <w:autoSpaceDE w:val="0"/>
        <w:autoSpaceDN w:val="0"/>
        <w:adjustRightInd w:val="0"/>
        <w:spacing w:after="0" w:line="240" w:lineRule="auto"/>
        <w:rPr>
          <w:rFonts w:ascii="Avenir-Black" w:hAnsi="Avenir-Black" w:cs="Avenir-Black"/>
          <w:b/>
          <w:color w:val="000000"/>
          <w:sz w:val="20"/>
          <w:szCs w:val="20"/>
        </w:rPr>
      </w:pPr>
      <w:r>
        <w:rPr>
          <w:rFonts w:ascii="Avenir-Black" w:hAnsi="Avenir-Black" w:cs="Avenir-Black"/>
          <w:b/>
          <w:color w:val="000000"/>
          <w:sz w:val="20"/>
          <w:szCs w:val="20"/>
        </w:rPr>
        <w:t xml:space="preserve">Pouvez-vous nous en dire </w:t>
      </w:r>
      <w:r w:rsidRPr="00110683">
        <w:rPr>
          <w:rFonts w:ascii="Avenir-Black" w:hAnsi="Avenir-Black" w:cs="Avenir-Black"/>
          <w:b/>
          <w:color w:val="000000"/>
          <w:sz w:val="20"/>
          <w:szCs w:val="20"/>
        </w:rPr>
        <w:t>plus sur votre projet ?</w:t>
      </w:r>
    </w:p>
    <w:p w:rsidR="001A68B0" w:rsidRDefault="001A68B0" w:rsidP="001A68B0">
      <w:pPr>
        <w:autoSpaceDE w:val="0"/>
        <w:autoSpaceDN w:val="0"/>
        <w:adjustRightInd w:val="0"/>
        <w:spacing w:after="0" w:line="240" w:lineRule="auto"/>
        <w:rPr>
          <w:rFonts w:ascii="Avenir-Book" w:hAnsi="Avenir-Book" w:cs="Avenir-Book"/>
          <w:color w:val="000000"/>
          <w:sz w:val="20"/>
          <w:szCs w:val="20"/>
        </w:rPr>
      </w:pPr>
      <w:r>
        <w:rPr>
          <w:rFonts w:ascii="Avenir-Book" w:hAnsi="Avenir-Book" w:cs="Avenir-Book"/>
          <w:color w:val="000000"/>
          <w:sz w:val="20"/>
          <w:szCs w:val="20"/>
        </w:rPr>
        <w:t xml:space="preserve">C’est cet empirisme qui nous a inspirés. Un jeu combinatoire insaisissable qui crée à chaque fois une nouvelle forme. C’est un dessous de plat, qu’on construit et déconstruit à chaque utilisation. Quand la cocotte a rejoint la cuisine, restent sur la table des pièces à réordonner. L’ordre n’a pas de solution idéale, toutes se valent. À chaque repas, on peut passer son temps à enfiler des perles et </w:t>
      </w:r>
      <w:proofErr w:type="spellStart"/>
      <w:r>
        <w:rPr>
          <w:rFonts w:ascii="Avenir-Book" w:hAnsi="Avenir-Book" w:cs="Avenir-Book"/>
          <w:color w:val="000000"/>
          <w:sz w:val="20"/>
          <w:szCs w:val="20"/>
        </w:rPr>
        <w:t>reproposer</w:t>
      </w:r>
      <w:proofErr w:type="spellEnd"/>
      <w:r>
        <w:rPr>
          <w:rFonts w:ascii="Avenir-Book" w:hAnsi="Avenir-Book" w:cs="Avenir-Book"/>
          <w:color w:val="000000"/>
          <w:sz w:val="20"/>
          <w:szCs w:val="20"/>
        </w:rPr>
        <w:t xml:space="preserve"> une des 20 160 solutions.</w:t>
      </w:r>
    </w:p>
    <w:p w:rsidR="001A68B0" w:rsidRDefault="001A68B0" w:rsidP="001A68B0">
      <w:pPr>
        <w:autoSpaceDE w:val="0"/>
        <w:autoSpaceDN w:val="0"/>
        <w:adjustRightInd w:val="0"/>
        <w:spacing w:after="0" w:line="240" w:lineRule="auto"/>
        <w:rPr>
          <w:rFonts w:ascii="Avenir-BookOblique" w:hAnsi="Avenir-BookOblique" w:cs="Avenir-BookOblique"/>
          <w:i/>
          <w:iCs/>
          <w:color w:val="000000"/>
          <w:sz w:val="16"/>
          <w:szCs w:val="16"/>
        </w:rPr>
      </w:pPr>
    </w:p>
    <w:p w:rsidR="001A68B0" w:rsidRDefault="001A68B0" w:rsidP="001A68B0">
      <w:pPr>
        <w:autoSpaceDE w:val="0"/>
        <w:autoSpaceDN w:val="0"/>
        <w:adjustRightInd w:val="0"/>
        <w:spacing w:after="0" w:line="240" w:lineRule="auto"/>
        <w:rPr>
          <w:rFonts w:ascii="Avenir-BookOblique" w:hAnsi="Avenir-BookOblique" w:cs="Avenir-BookOblique"/>
          <w:i/>
          <w:iCs/>
          <w:color w:val="000000"/>
          <w:sz w:val="16"/>
          <w:szCs w:val="16"/>
        </w:rPr>
      </w:pPr>
    </w:p>
    <w:p w:rsidR="001A68B0" w:rsidRPr="00E068B1" w:rsidRDefault="001A68B0" w:rsidP="001A68B0">
      <w:pPr>
        <w:autoSpaceDE w:val="0"/>
        <w:autoSpaceDN w:val="0"/>
        <w:adjustRightInd w:val="0"/>
        <w:spacing w:after="0" w:line="240" w:lineRule="auto"/>
        <w:rPr>
          <w:rFonts w:ascii="Arial" w:hAnsi="Arial" w:cs="Arial"/>
          <w:b/>
          <w:color w:val="000000"/>
          <w:sz w:val="20"/>
          <w:szCs w:val="20"/>
        </w:rPr>
      </w:pPr>
      <w:r w:rsidRPr="00E068B1">
        <w:rPr>
          <w:rFonts w:ascii="Arial" w:hAnsi="Arial" w:cs="Arial"/>
          <w:b/>
          <w:color w:val="000000"/>
          <w:sz w:val="20"/>
          <w:szCs w:val="20"/>
        </w:rPr>
        <w:t>Mot de la direction artistique</w:t>
      </w:r>
    </w:p>
    <w:p w:rsidR="001A68B0" w:rsidRDefault="001A68B0" w:rsidP="001A68B0">
      <w:pPr>
        <w:autoSpaceDE w:val="0"/>
        <w:autoSpaceDN w:val="0"/>
        <w:adjustRightInd w:val="0"/>
        <w:spacing w:after="0" w:line="240" w:lineRule="auto"/>
        <w:rPr>
          <w:rFonts w:ascii="Avenir-Book" w:hAnsi="Avenir-Book" w:cs="Avenir-Book"/>
          <w:color w:val="000000"/>
          <w:sz w:val="20"/>
          <w:szCs w:val="20"/>
        </w:rPr>
      </w:pPr>
      <w:r>
        <w:rPr>
          <w:rFonts w:ascii="Avenir-Book" w:hAnsi="Avenir-Book" w:cs="Avenir-Book"/>
          <w:color w:val="000000"/>
          <w:sz w:val="20"/>
          <w:szCs w:val="20"/>
        </w:rPr>
        <w:t xml:space="preserve">Les V8 Designers donnent ici les éléments pour permettre d’accompagner avec un seul objet tous les mets d’une vie ! À partir de plusieurs modules, l’usager donne à son dessous de plat la forme dont il a besoin : une façon de se l’approprier. Le design modulaire ne fige ni la forme ni l’usage. Les designers Ronan et Erwan </w:t>
      </w:r>
      <w:proofErr w:type="spellStart"/>
      <w:r>
        <w:rPr>
          <w:rFonts w:ascii="Avenir-Book" w:hAnsi="Avenir-Book" w:cs="Avenir-Book"/>
          <w:color w:val="000000"/>
          <w:sz w:val="20"/>
          <w:szCs w:val="20"/>
        </w:rPr>
        <w:t>Bouroullec</w:t>
      </w:r>
      <w:proofErr w:type="spellEnd"/>
      <w:r>
        <w:rPr>
          <w:rFonts w:ascii="Avenir-Book" w:hAnsi="Avenir-Book" w:cs="Avenir-Book"/>
          <w:color w:val="000000"/>
          <w:sz w:val="20"/>
          <w:szCs w:val="20"/>
        </w:rPr>
        <w:t xml:space="preserve"> ont largement exploré cette question depuis un de leur premier projet, les modules Cloud édités par </w:t>
      </w:r>
      <w:proofErr w:type="spellStart"/>
      <w:r>
        <w:rPr>
          <w:rFonts w:ascii="Avenir-Book" w:hAnsi="Avenir-Book" w:cs="Avenir-Book"/>
          <w:color w:val="000000"/>
          <w:sz w:val="20"/>
          <w:szCs w:val="20"/>
        </w:rPr>
        <w:t>Cappelini</w:t>
      </w:r>
      <w:proofErr w:type="spellEnd"/>
      <w:r>
        <w:rPr>
          <w:rFonts w:ascii="Avenir-Book" w:hAnsi="Avenir-Book" w:cs="Avenir-Book"/>
          <w:color w:val="000000"/>
          <w:sz w:val="20"/>
          <w:szCs w:val="20"/>
        </w:rPr>
        <w:t xml:space="preserve"> en 2002.</w:t>
      </w:r>
    </w:p>
    <w:p w:rsidR="00E74E1D" w:rsidRDefault="00E74E1D" w:rsidP="00E74E1D">
      <w:pPr>
        <w:rPr>
          <w:rFonts w:ascii="Avenir-Book" w:hAnsi="Avenir-Book" w:cs="Avenir-Book"/>
          <w:sz w:val="16"/>
          <w:szCs w:val="16"/>
        </w:rPr>
      </w:pPr>
    </w:p>
    <w:p w:rsidR="00E74E1D" w:rsidRPr="00E068B1" w:rsidRDefault="00E74E1D" w:rsidP="00E74E1D">
      <w:pPr>
        <w:autoSpaceDE w:val="0"/>
        <w:autoSpaceDN w:val="0"/>
        <w:adjustRightInd w:val="0"/>
        <w:spacing w:after="0" w:line="240" w:lineRule="auto"/>
        <w:rPr>
          <w:rFonts w:ascii="Avenir-Black" w:hAnsi="Avenir-Black" w:cs="Avenir-Black"/>
          <w:b/>
          <w:sz w:val="20"/>
          <w:szCs w:val="20"/>
        </w:rPr>
      </w:pPr>
      <w:r w:rsidRPr="00E068B1">
        <w:rPr>
          <w:rFonts w:ascii="Avenir-Black" w:hAnsi="Avenir-Black" w:cs="Avenir-Black"/>
          <w:b/>
          <w:sz w:val="20"/>
          <w:szCs w:val="20"/>
        </w:rPr>
        <w:t>Mot du musée</w:t>
      </w:r>
    </w:p>
    <w:p w:rsidR="00E74E1D" w:rsidRDefault="00E74E1D" w:rsidP="00E74E1D">
      <w:pPr>
        <w:autoSpaceDE w:val="0"/>
        <w:autoSpaceDN w:val="0"/>
        <w:adjustRightInd w:val="0"/>
        <w:spacing w:after="0" w:line="240" w:lineRule="auto"/>
        <w:rPr>
          <w:rFonts w:ascii="Avenir-Book" w:hAnsi="Avenir-Book" w:cs="Avenir-Book"/>
          <w:sz w:val="20"/>
          <w:szCs w:val="20"/>
        </w:rPr>
      </w:pPr>
      <w:r>
        <w:rPr>
          <w:rFonts w:ascii="Avenir-Book" w:hAnsi="Avenir-Book" w:cs="Avenir-Book"/>
          <w:sz w:val="20"/>
          <w:szCs w:val="20"/>
        </w:rPr>
        <w:t>La collection de gazogènes Imbert est unique. Elle</w:t>
      </w:r>
      <w:r>
        <w:rPr>
          <w:rFonts w:ascii="Avenir-Book" w:hAnsi="Avenir-Book" w:cs="Avenir-Book"/>
          <w:sz w:val="20"/>
          <w:szCs w:val="20"/>
        </w:rPr>
        <w:t xml:space="preserve"> </w:t>
      </w:r>
      <w:r>
        <w:rPr>
          <w:rFonts w:ascii="Avenir-Book" w:hAnsi="Avenir-Book" w:cs="Avenir-Book"/>
          <w:sz w:val="20"/>
          <w:szCs w:val="20"/>
        </w:rPr>
        <w:t>témoigne des recherches conduites par Georges</w:t>
      </w:r>
      <w:r>
        <w:rPr>
          <w:rFonts w:ascii="Avenir-Book" w:hAnsi="Avenir-Book" w:cs="Avenir-Book"/>
          <w:sz w:val="20"/>
          <w:szCs w:val="20"/>
        </w:rPr>
        <w:t xml:space="preserve"> </w:t>
      </w:r>
      <w:r>
        <w:rPr>
          <w:rFonts w:ascii="Avenir-Book" w:hAnsi="Avenir-Book" w:cs="Avenir-Book"/>
          <w:sz w:val="20"/>
          <w:szCs w:val="20"/>
        </w:rPr>
        <w:t>Imbert à partir de 1923, alors que l’indépendance</w:t>
      </w:r>
      <w:r>
        <w:rPr>
          <w:rFonts w:ascii="Avenir-Book" w:hAnsi="Avenir-Book" w:cs="Avenir-Book"/>
          <w:sz w:val="20"/>
          <w:szCs w:val="20"/>
        </w:rPr>
        <w:t xml:space="preserve"> </w:t>
      </w:r>
      <w:r>
        <w:rPr>
          <w:rFonts w:ascii="Avenir-Book" w:hAnsi="Avenir-Book" w:cs="Avenir-Book"/>
          <w:sz w:val="20"/>
          <w:szCs w:val="20"/>
        </w:rPr>
        <w:t xml:space="preserve">énergétique est au </w:t>
      </w:r>
      <w:proofErr w:type="spellStart"/>
      <w:r>
        <w:rPr>
          <w:rFonts w:ascii="Avenir-Book" w:hAnsi="Avenir-Book" w:cs="Avenir-Book"/>
          <w:sz w:val="20"/>
          <w:szCs w:val="20"/>
        </w:rPr>
        <w:t>coeur</w:t>
      </w:r>
      <w:proofErr w:type="spellEnd"/>
      <w:r>
        <w:rPr>
          <w:rFonts w:ascii="Avenir-Book" w:hAnsi="Avenir-Book" w:cs="Avenir-Book"/>
          <w:sz w:val="20"/>
          <w:szCs w:val="20"/>
        </w:rPr>
        <w:t xml:space="preserve"> des préoccupations des</w:t>
      </w:r>
      <w:r>
        <w:rPr>
          <w:rFonts w:ascii="Avenir-Book" w:hAnsi="Avenir-Book" w:cs="Avenir-Book"/>
          <w:sz w:val="20"/>
          <w:szCs w:val="20"/>
        </w:rPr>
        <w:t xml:space="preserve"> </w:t>
      </w:r>
      <w:r>
        <w:rPr>
          <w:rFonts w:ascii="Avenir-Book" w:hAnsi="Avenir-Book" w:cs="Avenir-Book"/>
          <w:sz w:val="20"/>
          <w:szCs w:val="20"/>
        </w:rPr>
        <w:t>politiques, pour mettre au point un gazogène à</w:t>
      </w:r>
      <w:r>
        <w:rPr>
          <w:rFonts w:ascii="Avenir-Book" w:hAnsi="Avenir-Book" w:cs="Avenir-Book"/>
          <w:sz w:val="20"/>
          <w:szCs w:val="20"/>
        </w:rPr>
        <w:t xml:space="preserve"> </w:t>
      </w:r>
      <w:r>
        <w:rPr>
          <w:rFonts w:ascii="Avenir-Book" w:hAnsi="Avenir-Book" w:cs="Avenir-Book"/>
          <w:sz w:val="20"/>
          <w:szCs w:val="20"/>
        </w:rPr>
        <w:t>bois, utilisant donc un carburant renouvelable.</w:t>
      </w:r>
      <w:r>
        <w:rPr>
          <w:rFonts w:ascii="Avenir-Book" w:hAnsi="Avenir-Book" w:cs="Avenir-Book"/>
          <w:sz w:val="20"/>
          <w:szCs w:val="20"/>
        </w:rPr>
        <w:t xml:space="preserve"> </w:t>
      </w:r>
      <w:r>
        <w:rPr>
          <w:rFonts w:ascii="Avenir-Book" w:hAnsi="Avenir-Book" w:cs="Avenir-Book"/>
          <w:sz w:val="20"/>
          <w:szCs w:val="20"/>
        </w:rPr>
        <w:t>La production de véhicules à gazogène s’est</w:t>
      </w:r>
      <w:r>
        <w:rPr>
          <w:rFonts w:ascii="Avenir-Book" w:hAnsi="Avenir-Book" w:cs="Avenir-Book"/>
          <w:sz w:val="20"/>
          <w:szCs w:val="20"/>
        </w:rPr>
        <w:t xml:space="preserve"> </w:t>
      </w:r>
      <w:r>
        <w:rPr>
          <w:rFonts w:ascii="Avenir-Book" w:hAnsi="Avenir-Book" w:cs="Avenir-Book"/>
          <w:sz w:val="20"/>
          <w:szCs w:val="20"/>
        </w:rPr>
        <w:t>développée pendant la 2</w:t>
      </w:r>
      <w:r>
        <w:rPr>
          <w:rFonts w:ascii="Avenir-Book" w:hAnsi="Avenir-Book" w:cs="Avenir-Book"/>
          <w:sz w:val="12"/>
          <w:szCs w:val="12"/>
        </w:rPr>
        <w:t xml:space="preserve">de </w:t>
      </w:r>
      <w:r>
        <w:rPr>
          <w:rFonts w:ascii="Avenir-Book" w:hAnsi="Avenir-Book" w:cs="Avenir-Book"/>
          <w:sz w:val="20"/>
          <w:szCs w:val="20"/>
        </w:rPr>
        <w:t>Guerre Mondiale.</w:t>
      </w:r>
      <w:r>
        <w:rPr>
          <w:rFonts w:ascii="Avenir-Book" w:hAnsi="Avenir-Book" w:cs="Avenir-Book"/>
          <w:sz w:val="20"/>
          <w:szCs w:val="20"/>
        </w:rPr>
        <w:t xml:space="preserve"> </w:t>
      </w:r>
      <w:r>
        <w:rPr>
          <w:rFonts w:ascii="Avenir-Book" w:hAnsi="Avenir-Book" w:cs="Avenir-Book"/>
          <w:sz w:val="20"/>
          <w:szCs w:val="20"/>
        </w:rPr>
        <w:t>Ces véhicules circuleront jusqu’au milieu</w:t>
      </w:r>
      <w:r>
        <w:rPr>
          <w:rFonts w:ascii="Avenir-Book" w:hAnsi="Avenir-Book" w:cs="Avenir-Book"/>
          <w:sz w:val="20"/>
          <w:szCs w:val="20"/>
        </w:rPr>
        <w:t xml:space="preserve"> </w:t>
      </w:r>
      <w:r>
        <w:rPr>
          <w:rFonts w:ascii="Avenir-Book" w:hAnsi="Avenir-Book" w:cs="Avenir-Book"/>
          <w:sz w:val="20"/>
          <w:szCs w:val="20"/>
        </w:rPr>
        <w:t>des années 1950. L’objet amusant créé par</w:t>
      </w:r>
    </w:p>
    <w:p w:rsidR="00E74E1D" w:rsidRPr="00E74E1D" w:rsidRDefault="00E74E1D" w:rsidP="00E74E1D">
      <w:pPr>
        <w:autoSpaceDE w:val="0"/>
        <w:autoSpaceDN w:val="0"/>
        <w:adjustRightInd w:val="0"/>
        <w:spacing w:after="0" w:line="240" w:lineRule="auto"/>
        <w:rPr>
          <w:rFonts w:ascii="Avenir-Book" w:hAnsi="Avenir-Book" w:cs="Avenir-Book"/>
          <w:sz w:val="20"/>
          <w:szCs w:val="20"/>
        </w:rPr>
      </w:pPr>
      <w:proofErr w:type="gramStart"/>
      <w:r>
        <w:rPr>
          <w:rFonts w:ascii="Avenir-Book" w:hAnsi="Avenir-Book" w:cs="Avenir-Book"/>
          <w:sz w:val="20"/>
          <w:szCs w:val="20"/>
        </w:rPr>
        <w:t>les</w:t>
      </w:r>
      <w:proofErr w:type="gramEnd"/>
      <w:r>
        <w:rPr>
          <w:rFonts w:ascii="Avenir-Book" w:hAnsi="Avenir-Book" w:cs="Avenir-Book"/>
          <w:sz w:val="20"/>
          <w:szCs w:val="20"/>
        </w:rPr>
        <w:t xml:space="preserve"> V8 Designers interpelle sur la nécessité</w:t>
      </w:r>
      <w:r>
        <w:rPr>
          <w:rFonts w:ascii="Avenir-Book" w:hAnsi="Avenir-Book" w:cs="Avenir-Book"/>
          <w:sz w:val="20"/>
          <w:szCs w:val="20"/>
        </w:rPr>
        <w:t xml:space="preserve"> </w:t>
      </w:r>
      <w:r>
        <w:rPr>
          <w:rFonts w:ascii="Avenir-Book" w:hAnsi="Avenir-Book" w:cs="Avenir-Book"/>
          <w:sz w:val="20"/>
          <w:szCs w:val="20"/>
        </w:rPr>
        <w:t>de trouver de nouvelles idées dans le</w:t>
      </w:r>
      <w:r>
        <w:rPr>
          <w:rFonts w:ascii="Avenir-Book" w:hAnsi="Avenir-Book" w:cs="Avenir-Book"/>
          <w:sz w:val="20"/>
          <w:szCs w:val="20"/>
        </w:rPr>
        <w:t xml:space="preserve"> </w:t>
      </w:r>
      <w:r>
        <w:rPr>
          <w:rFonts w:ascii="Avenir-Book" w:hAnsi="Avenir-Book" w:cs="Avenir-Book"/>
          <w:sz w:val="20"/>
          <w:szCs w:val="20"/>
        </w:rPr>
        <w:t>domaine des énergies renouvelables</w:t>
      </w:r>
      <w:r>
        <w:rPr>
          <w:rFonts w:ascii="Avenir-Book" w:hAnsi="Avenir-Book" w:cs="Avenir-Book"/>
          <w:sz w:val="20"/>
          <w:szCs w:val="20"/>
        </w:rPr>
        <w:t>.</w:t>
      </w:r>
    </w:p>
    <w:p w:rsidR="001A68B0" w:rsidRDefault="001A68B0" w:rsidP="001A68B0">
      <w:pPr>
        <w:autoSpaceDE w:val="0"/>
        <w:autoSpaceDN w:val="0"/>
        <w:adjustRightInd w:val="0"/>
        <w:spacing w:after="0" w:line="240" w:lineRule="auto"/>
        <w:rPr>
          <w:rFonts w:ascii="Avenir-Book" w:hAnsi="Avenir-Book" w:cs="Avenir-Book"/>
          <w:color w:val="000000"/>
          <w:sz w:val="20"/>
          <w:szCs w:val="20"/>
        </w:rPr>
      </w:pPr>
    </w:p>
    <w:p w:rsidR="001A68B0" w:rsidRDefault="001A68B0" w:rsidP="001A68B0">
      <w:pPr>
        <w:autoSpaceDE w:val="0"/>
        <w:autoSpaceDN w:val="0"/>
        <w:adjustRightInd w:val="0"/>
        <w:spacing w:after="0" w:line="240" w:lineRule="auto"/>
        <w:rPr>
          <w:rFonts w:ascii="Avenir-Book" w:hAnsi="Avenir-Book" w:cs="Avenir-Book"/>
          <w:color w:val="000000"/>
          <w:sz w:val="20"/>
          <w:szCs w:val="20"/>
        </w:rPr>
      </w:pPr>
    </w:p>
    <w:p w:rsidR="008E3579" w:rsidRDefault="008E3579" w:rsidP="001A68B0">
      <w:pPr>
        <w:autoSpaceDE w:val="0"/>
        <w:autoSpaceDN w:val="0"/>
        <w:adjustRightInd w:val="0"/>
        <w:spacing w:after="0" w:line="240" w:lineRule="auto"/>
        <w:rPr>
          <w:sz w:val="20"/>
          <w:szCs w:val="20"/>
        </w:rPr>
      </w:pPr>
      <w:r>
        <w:rPr>
          <w:sz w:val="20"/>
          <w:szCs w:val="20"/>
        </w:rPr>
        <w:t xml:space="preserve">Contacts projet : isabelle </w:t>
      </w:r>
      <w:proofErr w:type="spellStart"/>
      <w:r>
        <w:rPr>
          <w:sz w:val="20"/>
          <w:szCs w:val="20"/>
        </w:rPr>
        <w:t>vergnaud-Goepp</w:t>
      </w:r>
      <w:proofErr w:type="spellEnd"/>
      <w:r>
        <w:rPr>
          <w:sz w:val="20"/>
          <w:szCs w:val="20"/>
        </w:rPr>
        <w:t xml:space="preserve"> / </w:t>
      </w:r>
      <w:hyperlink r:id="rId6" w:history="1">
        <w:r w:rsidRPr="00761E42">
          <w:rPr>
            <w:rStyle w:val="Lienhypertexte"/>
          </w:rPr>
          <w:t>i.goepp@parc-vosges-nord.fr</w:t>
        </w:r>
      </w:hyperlink>
      <w:r>
        <w:rPr>
          <w:rStyle w:val="Lienhypertexte"/>
          <w:sz w:val="20"/>
          <w:szCs w:val="20"/>
        </w:rPr>
        <w:t xml:space="preserve"> / </w:t>
      </w:r>
      <w:r>
        <w:rPr>
          <w:sz w:val="20"/>
          <w:szCs w:val="20"/>
        </w:rPr>
        <w:t>06 28 10 32 96</w:t>
      </w:r>
    </w:p>
    <w:p w:rsidR="008E3579" w:rsidRDefault="009F12D0" w:rsidP="001A68B0">
      <w:pPr>
        <w:autoSpaceDE w:val="0"/>
        <w:autoSpaceDN w:val="0"/>
        <w:adjustRightInd w:val="0"/>
        <w:spacing w:after="0" w:line="240" w:lineRule="auto"/>
        <w:rPr>
          <w:sz w:val="20"/>
          <w:szCs w:val="20"/>
        </w:rPr>
      </w:pPr>
      <w:r>
        <w:rPr>
          <w:sz w:val="20"/>
          <w:szCs w:val="20"/>
        </w:rPr>
        <w:t xml:space="preserve">Contacts presse : Anne Eich / </w:t>
      </w:r>
      <w:hyperlink r:id="rId7" w:history="1">
        <w:r w:rsidR="008E3579" w:rsidRPr="00761E42">
          <w:rPr>
            <w:rStyle w:val="Lienhypertexte"/>
            <w:sz w:val="20"/>
            <w:szCs w:val="20"/>
          </w:rPr>
          <w:t>a.eich@parc-vosges-nord.fr</w:t>
        </w:r>
      </w:hyperlink>
      <w:r>
        <w:rPr>
          <w:rStyle w:val="Lienhypertexte"/>
          <w:sz w:val="20"/>
          <w:szCs w:val="20"/>
        </w:rPr>
        <w:t xml:space="preserve"> / </w:t>
      </w:r>
      <w:r>
        <w:rPr>
          <w:sz w:val="20"/>
          <w:szCs w:val="20"/>
        </w:rPr>
        <w:t xml:space="preserve">06 27 51 20 94 </w:t>
      </w:r>
      <w:r w:rsidR="004D1DA7">
        <w:rPr>
          <w:sz w:val="20"/>
          <w:szCs w:val="20"/>
        </w:rPr>
        <w:t>– 03 88 01 49 59</w:t>
      </w:r>
    </w:p>
    <w:p w:rsidR="00AF75E8" w:rsidRPr="001A68B0" w:rsidRDefault="004D1DA7" w:rsidP="001A68B0">
      <w:pPr>
        <w:autoSpaceDE w:val="0"/>
        <w:autoSpaceDN w:val="0"/>
        <w:adjustRightInd w:val="0"/>
        <w:spacing w:after="0" w:line="240" w:lineRule="auto"/>
        <w:rPr>
          <w:rFonts w:ascii="Avenir-Book" w:hAnsi="Avenir-Book" w:cs="Avenir-Book"/>
          <w:color w:val="000000"/>
          <w:sz w:val="20"/>
          <w:szCs w:val="20"/>
        </w:rPr>
      </w:pPr>
      <w:r>
        <w:rPr>
          <w:rStyle w:val="Lienhypertexte"/>
          <w:color w:val="auto"/>
          <w:sz w:val="20"/>
          <w:szCs w:val="20"/>
          <w:u w:val="none"/>
        </w:rPr>
        <w:br/>
      </w:r>
      <w:r w:rsidR="00AF75E8">
        <w:rPr>
          <w:b/>
          <w:noProof/>
          <w:color w:val="0070C0"/>
          <w:lang w:eastAsia="fr-FR"/>
        </w:rPr>
        <w:drawing>
          <wp:inline distT="0" distB="0" distL="0" distR="0" wp14:anchorId="5BE02593" wp14:editId="410E4EF2">
            <wp:extent cx="213360" cy="2133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00AF75E8">
        <w:rPr>
          <w:b/>
          <w:bCs/>
          <w:color w:val="0070C0"/>
        </w:rPr>
        <w:t xml:space="preserve"> </w:t>
      </w:r>
      <w:hyperlink r:id="rId9" w:history="1">
        <w:r w:rsidR="00AF75E8">
          <w:rPr>
            <w:rStyle w:val="Lienhypertexte"/>
            <w:b/>
            <w:bCs/>
            <w:sz w:val="18"/>
            <w:szCs w:val="18"/>
          </w:rPr>
          <w:t>www.facebook.com/parcvosgesnord</w:t>
        </w:r>
      </w:hyperlink>
    </w:p>
    <w:p w:rsidR="00AF75E8" w:rsidRPr="004D1DA7" w:rsidRDefault="00AF75E8" w:rsidP="00B02853">
      <w:pPr>
        <w:rPr>
          <w:b/>
          <w:bCs/>
          <w:color w:val="0070C0"/>
        </w:rPr>
      </w:pPr>
      <w:r>
        <w:rPr>
          <w:sz w:val="16"/>
          <w:szCs w:val="16"/>
        </w:rPr>
        <w:t>Le Parc Naturel régional des Vosges du Nord est né en 1975. Il regroupe 82000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r>
        <w:t xml:space="preserve">  </w:t>
      </w:r>
      <w:bookmarkStart w:id="0" w:name="_GoBack"/>
      <w:bookmarkEnd w:id="0"/>
    </w:p>
    <w:sectPr w:rsidR="00AF75E8" w:rsidRPr="004D1DA7" w:rsidSect="00B02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7"/>
    <w:rsid w:val="00050C8A"/>
    <w:rsid w:val="000751DA"/>
    <w:rsid w:val="000849CF"/>
    <w:rsid w:val="000E0ED9"/>
    <w:rsid w:val="000E372B"/>
    <w:rsid w:val="000F364D"/>
    <w:rsid w:val="001A68B0"/>
    <w:rsid w:val="0027422A"/>
    <w:rsid w:val="002A18B4"/>
    <w:rsid w:val="002D1DF6"/>
    <w:rsid w:val="0031239D"/>
    <w:rsid w:val="003619F6"/>
    <w:rsid w:val="00363A85"/>
    <w:rsid w:val="003A2CBF"/>
    <w:rsid w:val="004D1DA7"/>
    <w:rsid w:val="00586191"/>
    <w:rsid w:val="005D364D"/>
    <w:rsid w:val="00724BB7"/>
    <w:rsid w:val="00757283"/>
    <w:rsid w:val="007C1E20"/>
    <w:rsid w:val="0082065B"/>
    <w:rsid w:val="00827726"/>
    <w:rsid w:val="008857C6"/>
    <w:rsid w:val="008E3579"/>
    <w:rsid w:val="009015F4"/>
    <w:rsid w:val="00930D17"/>
    <w:rsid w:val="0094261D"/>
    <w:rsid w:val="009F12D0"/>
    <w:rsid w:val="00A02BDE"/>
    <w:rsid w:val="00AF75E8"/>
    <w:rsid w:val="00B02853"/>
    <w:rsid w:val="00B54436"/>
    <w:rsid w:val="00B708AD"/>
    <w:rsid w:val="00BE07BF"/>
    <w:rsid w:val="00BE76E1"/>
    <w:rsid w:val="00BF11DD"/>
    <w:rsid w:val="00C54183"/>
    <w:rsid w:val="00D562EC"/>
    <w:rsid w:val="00D71B93"/>
    <w:rsid w:val="00E02624"/>
    <w:rsid w:val="00E278CF"/>
    <w:rsid w:val="00E644CE"/>
    <w:rsid w:val="00E74E1D"/>
    <w:rsid w:val="00F41762"/>
    <w:rsid w:val="00F66327"/>
    <w:rsid w:val="00F9702D"/>
    <w:rsid w:val="00FD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EB32"/>
  <w15:chartTrackingRefBased/>
  <w15:docId w15:val="{95E027A7-9A59-4CCD-BDC8-EC5DBA4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2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0D17"/>
    <w:rPr>
      <w:color w:val="0563C1"/>
      <w:u w:val="single"/>
    </w:rPr>
  </w:style>
  <w:style w:type="paragraph" w:styleId="Textedebulles">
    <w:name w:val="Balloon Text"/>
    <w:basedOn w:val="Normal"/>
    <w:link w:val="TextedebullesCar"/>
    <w:uiPriority w:val="99"/>
    <w:semiHidden/>
    <w:unhideWhenUsed/>
    <w:rsid w:val="00B544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436"/>
    <w:rPr>
      <w:rFonts w:ascii="Segoe UI" w:hAnsi="Segoe UI" w:cs="Segoe UI"/>
      <w:sz w:val="18"/>
      <w:szCs w:val="18"/>
    </w:rPr>
  </w:style>
  <w:style w:type="paragraph" w:styleId="NormalWeb">
    <w:name w:val="Normal (Web)"/>
    <w:basedOn w:val="Normal"/>
    <w:uiPriority w:val="99"/>
    <w:unhideWhenUsed/>
    <w:rsid w:val="004D1D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53">
      <w:bodyDiv w:val="1"/>
      <w:marLeft w:val="0"/>
      <w:marRight w:val="0"/>
      <w:marTop w:val="0"/>
      <w:marBottom w:val="0"/>
      <w:divBdr>
        <w:top w:val="none" w:sz="0" w:space="0" w:color="auto"/>
        <w:left w:val="none" w:sz="0" w:space="0" w:color="auto"/>
        <w:bottom w:val="none" w:sz="0" w:space="0" w:color="auto"/>
        <w:right w:val="none" w:sz="0" w:space="0" w:color="auto"/>
      </w:divBdr>
    </w:div>
    <w:div w:id="489492429">
      <w:bodyDiv w:val="1"/>
      <w:marLeft w:val="0"/>
      <w:marRight w:val="0"/>
      <w:marTop w:val="0"/>
      <w:marBottom w:val="0"/>
      <w:divBdr>
        <w:top w:val="none" w:sz="0" w:space="0" w:color="auto"/>
        <w:left w:val="none" w:sz="0" w:space="0" w:color="auto"/>
        <w:bottom w:val="none" w:sz="0" w:space="0" w:color="auto"/>
        <w:right w:val="none" w:sz="0" w:space="0" w:color="auto"/>
      </w:divBdr>
    </w:div>
    <w:div w:id="492835002">
      <w:bodyDiv w:val="1"/>
      <w:marLeft w:val="0"/>
      <w:marRight w:val="0"/>
      <w:marTop w:val="0"/>
      <w:marBottom w:val="0"/>
      <w:divBdr>
        <w:top w:val="none" w:sz="0" w:space="0" w:color="auto"/>
        <w:left w:val="none" w:sz="0" w:space="0" w:color="auto"/>
        <w:bottom w:val="none" w:sz="0" w:space="0" w:color="auto"/>
        <w:right w:val="none" w:sz="0" w:space="0" w:color="auto"/>
      </w:divBdr>
    </w:div>
    <w:div w:id="1530605783">
      <w:bodyDiv w:val="1"/>
      <w:marLeft w:val="0"/>
      <w:marRight w:val="0"/>
      <w:marTop w:val="0"/>
      <w:marBottom w:val="0"/>
      <w:divBdr>
        <w:top w:val="none" w:sz="0" w:space="0" w:color="auto"/>
        <w:left w:val="none" w:sz="0" w:space="0" w:color="auto"/>
        <w:bottom w:val="none" w:sz="0" w:space="0" w:color="auto"/>
        <w:right w:val="none" w:sz="0" w:space="0" w:color="auto"/>
      </w:divBdr>
    </w:div>
    <w:div w:id="1941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a.eich@parc-vosges-nord.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epp@parc-vosges-nord.f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facebook.com/parcvosgesno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MORELLE - SYCOPARC/Natura2000</dc:creator>
  <cp:keywords/>
  <dc:description/>
  <cp:lastModifiedBy>Anne EICH - Parc naturel régional des Vosges du Nord/Communication</cp:lastModifiedBy>
  <cp:revision>17</cp:revision>
  <cp:lastPrinted>2017-06-14T10:22:00Z</cp:lastPrinted>
  <dcterms:created xsi:type="dcterms:W3CDTF">2017-12-04T10:32:00Z</dcterms:created>
  <dcterms:modified xsi:type="dcterms:W3CDTF">2017-12-04T16:09:00Z</dcterms:modified>
</cp:coreProperties>
</file>